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B0B" w:rsidRDefault="00C17B0B" w:rsidP="00CF31C0">
      <w:pPr>
        <w:tabs>
          <w:tab w:val="left" w:pos="11700"/>
        </w:tabs>
        <w:jc w:val="right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CF31C0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Приложение </w:t>
      </w:r>
    </w:p>
    <w:p w:rsidR="00CF31C0" w:rsidRDefault="00CF31C0" w:rsidP="00CF31C0">
      <w:pPr>
        <w:tabs>
          <w:tab w:val="left" w:pos="11700"/>
        </w:tabs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2657A7" w:rsidRDefault="002657A7" w:rsidP="00A57A94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F08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Информация о выполнении 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основных </w:t>
      </w:r>
      <w:r w:rsidRPr="00EF086C">
        <w:rPr>
          <w:rFonts w:ascii="Times New Roman" w:hAnsi="Times New Roman" w:cs="Times New Roman"/>
          <w:b/>
          <w:color w:val="auto"/>
          <w:sz w:val="28"/>
          <w:szCs w:val="28"/>
        </w:rPr>
        <w:t>мероприятий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>, мероприятий и достигнутых</w:t>
      </w:r>
      <w:r w:rsidR="00A57A9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ED51D3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>епосредственных результатах в 20</w:t>
      </w:r>
      <w:r w:rsidR="003D0CBC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205179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3D0CB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>году</w:t>
      </w:r>
    </w:p>
    <w:p w:rsidR="003D0CBC" w:rsidRDefault="003D0CBC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2657A7" w:rsidRPr="008A3103" w:rsidRDefault="002657A7" w:rsidP="002657A7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04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71"/>
        <w:gridCol w:w="3827"/>
        <w:gridCol w:w="7371"/>
        <w:gridCol w:w="2835"/>
      </w:tblGrid>
      <w:tr w:rsidR="000A293B" w:rsidRPr="008E453B" w:rsidTr="00DA786B">
        <w:trPr>
          <w:trHeight w:val="1545"/>
        </w:trPr>
        <w:tc>
          <w:tcPr>
            <w:tcW w:w="671" w:type="dxa"/>
            <w:vAlign w:val="center"/>
          </w:tcPr>
          <w:p w:rsidR="002657A7" w:rsidRPr="008E453B" w:rsidRDefault="00281D0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E453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E453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827" w:type="dxa"/>
            <w:vAlign w:val="center"/>
          </w:tcPr>
          <w:p w:rsidR="002657A7" w:rsidRPr="008E453B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  <w:p w:rsidR="002657A7" w:rsidRPr="008E453B" w:rsidRDefault="002657A7" w:rsidP="000B7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(соответствует наименованию мероприятия  Государственной программы)</w:t>
            </w:r>
          </w:p>
        </w:tc>
        <w:tc>
          <w:tcPr>
            <w:tcW w:w="7371" w:type="dxa"/>
            <w:vAlign w:val="center"/>
          </w:tcPr>
          <w:p w:rsidR="002657A7" w:rsidRPr="008E453B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Результаты реализации</w:t>
            </w:r>
          </w:p>
        </w:tc>
        <w:tc>
          <w:tcPr>
            <w:tcW w:w="2835" w:type="dxa"/>
            <w:vAlign w:val="center"/>
          </w:tcPr>
          <w:p w:rsidR="002657A7" w:rsidRPr="008E453B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A293B" w:rsidRPr="008E453B" w:rsidTr="00DA786B">
        <w:trPr>
          <w:trHeight w:val="345"/>
        </w:trPr>
        <w:tc>
          <w:tcPr>
            <w:tcW w:w="671" w:type="dxa"/>
            <w:vAlign w:val="center"/>
          </w:tcPr>
          <w:p w:rsidR="002657A7" w:rsidRPr="008E453B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27" w:type="dxa"/>
            <w:vAlign w:val="center"/>
          </w:tcPr>
          <w:p w:rsidR="002657A7" w:rsidRPr="008E453B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  <w:vAlign w:val="center"/>
          </w:tcPr>
          <w:p w:rsidR="002657A7" w:rsidRPr="008E453B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vAlign w:val="center"/>
          </w:tcPr>
          <w:p w:rsidR="002657A7" w:rsidRPr="008E453B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0A293B" w:rsidRPr="008E453B" w:rsidTr="00DA786B">
        <w:trPr>
          <w:trHeight w:val="356"/>
        </w:trPr>
        <w:tc>
          <w:tcPr>
            <w:tcW w:w="671" w:type="dxa"/>
            <w:vAlign w:val="center"/>
          </w:tcPr>
          <w:p w:rsidR="002657A7" w:rsidRPr="008E453B" w:rsidRDefault="00594B32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1.</w:t>
            </w:r>
            <w:r w:rsidR="0088711A" w:rsidRPr="008E45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27" w:type="dxa"/>
          </w:tcPr>
          <w:p w:rsidR="002657A7" w:rsidRPr="008E453B" w:rsidRDefault="002657A7" w:rsidP="000354E6">
            <w:pPr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6B2C10" w:rsidRPr="008E453B">
              <w:rPr>
                <w:rFonts w:ascii="Times New Roman" w:hAnsi="Times New Roman" w:cs="Times New Roman"/>
                <w:b/>
              </w:rPr>
              <w:t>«</w:t>
            </w:r>
            <w:r w:rsidRPr="008E453B">
              <w:rPr>
                <w:rFonts w:ascii="Times New Roman" w:hAnsi="Times New Roman" w:cs="Times New Roman"/>
                <w:b/>
              </w:rPr>
              <w:t xml:space="preserve">Профилактика </w:t>
            </w:r>
            <w:proofErr w:type="spellStart"/>
            <w:r w:rsidRPr="008E453B">
              <w:rPr>
                <w:rFonts w:ascii="Times New Roman" w:hAnsi="Times New Roman" w:cs="Times New Roman"/>
                <w:b/>
              </w:rPr>
              <w:t>табакокурения</w:t>
            </w:r>
            <w:proofErr w:type="spellEnd"/>
            <w:r w:rsidRPr="008E453B">
              <w:rPr>
                <w:rFonts w:ascii="Times New Roman" w:hAnsi="Times New Roman" w:cs="Times New Roman"/>
                <w:b/>
              </w:rPr>
              <w:t>,</w:t>
            </w:r>
            <w:r w:rsidR="0088711A" w:rsidRPr="008E453B">
              <w:rPr>
                <w:rFonts w:ascii="Times New Roman" w:hAnsi="Times New Roman" w:cs="Times New Roman"/>
                <w:b/>
              </w:rPr>
              <w:t xml:space="preserve"> потребления </w:t>
            </w:r>
            <w:proofErr w:type="spellStart"/>
            <w:r w:rsidR="0088711A" w:rsidRPr="008E453B">
              <w:rPr>
                <w:rFonts w:ascii="Times New Roman" w:hAnsi="Times New Roman" w:cs="Times New Roman"/>
                <w:b/>
              </w:rPr>
              <w:t>никотинсодержащей</w:t>
            </w:r>
            <w:proofErr w:type="spellEnd"/>
            <w:r w:rsidR="0088711A" w:rsidRPr="008E453B">
              <w:rPr>
                <w:rFonts w:ascii="Times New Roman" w:hAnsi="Times New Roman" w:cs="Times New Roman"/>
                <w:b/>
              </w:rPr>
              <w:t xml:space="preserve"> продукции,</w:t>
            </w:r>
            <w:r w:rsidRPr="008E453B">
              <w:rPr>
                <w:rFonts w:ascii="Times New Roman" w:hAnsi="Times New Roman" w:cs="Times New Roman"/>
                <w:b/>
              </w:rPr>
              <w:t xml:space="preserve"> наркомании и алкоголизма</w:t>
            </w:r>
            <w:r w:rsidR="006B2C10" w:rsidRPr="008E45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7371" w:type="dxa"/>
            <w:vAlign w:val="center"/>
          </w:tcPr>
          <w:p w:rsidR="002657A7" w:rsidRPr="008E453B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281D07" w:rsidRPr="008E453B" w:rsidRDefault="00281D07" w:rsidP="00281D07">
            <w:pPr>
              <w:jc w:val="center"/>
              <w:rPr>
                <w:rFonts w:ascii="Times New Roman" w:hAnsi="Times New Roman" w:cs="Times New Roman"/>
              </w:rPr>
            </w:pPr>
          </w:p>
          <w:p w:rsidR="002657A7" w:rsidRPr="008E453B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54E6" w:rsidRPr="008E453B" w:rsidTr="00DA786B">
        <w:trPr>
          <w:trHeight w:val="1962"/>
        </w:trPr>
        <w:tc>
          <w:tcPr>
            <w:tcW w:w="671" w:type="dxa"/>
            <w:vAlign w:val="center"/>
          </w:tcPr>
          <w:p w:rsidR="000354E6" w:rsidRPr="008E453B" w:rsidRDefault="000354E6" w:rsidP="000354E6">
            <w:pPr>
              <w:jc w:val="center"/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t>1.1</w:t>
            </w:r>
            <w:r w:rsidR="0088711A" w:rsidRPr="008E453B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827" w:type="dxa"/>
            <w:vAlign w:val="center"/>
          </w:tcPr>
          <w:p w:rsidR="000354E6" w:rsidRPr="008E453B" w:rsidRDefault="000354E6" w:rsidP="0088711A">
            <w:pPr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="0088711A" w:rsidRPr="008E453B">
              <w:rPr>
                <w:rFonts w:ascii="Times New Roman" w:hAnsi="Times New Roman" w:cs="Times New Roman"/>
              </w:rPr>
              <w:t xml:space="preserve">«Профилактика </w:t>
            </w:r>
            <w:proofErr w:type="spellStart"/>
            <w:r w:rsidR="0088711A" w:rsidRPr="008E453B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="0088711A" w:rsidRPr="008E453B">
              <w:rPr>
                <w:rFonts w:ascii="Times New Roman" w:hAnsi="Times New Roman" w:cs="Times New Roman"/>
              </w:rPr>
              <w:t xml:space="preserve">, потребления </w:t>
            </w:r>
            <w:proofErr w:type="spellStart"/>
            <w:r w:rsidR="0088711A" w:rsidRPr="008E453B">
              <w:rPr>
                <w:rFonts w:ascii="Times New Roman" w:hAnsi="Times New Roman" w:cs="Times New Roman"/>
              </w:rPr>
              <w:t>никотинсодержащей</w:t>
            </w:r>
            <w:proofErr w:type="spellEnd"/>
            <w:r w:rsidR="0088711A" w:rsidRPr="008E453B">
              <w:rPr>
                <w:rFonts w:ascii="Times New Roman" w:hAnsi="Times New Roman" w:cs="Times New Roman"/>
              </w:rPr>
              <w:t xml:space="preserve"> продукции</w:t>
            </w:r>
            <w:r w:rsidR="001D5BEF"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  <w:r w:rsidR="0088711A" w:rsidRPr="008E453B">
              <w:rPr>
                <w:rFonts w:ascii="Times New Roman" w:hAnsi="Times New Roman" w:cs="Times New Roman"/>
              </w:rPr>
              <w:t xml:space="preserve"> </w:t>
            </w:r>
            <w:r w:rsidRPr="008E453B">
              <w:rPr>
                <w:rFonts w:ascii="Times New Roman" w:hAnsi="Times New Roman" w:cs="Times New Roman"/>
              </w:rPr>
              <w:t>наркомании и алкоголизма в сфере образования и молодежной политики»</w:t>
            </w:r>
          </w:p>
        </w:tc>
        <w:tc>
          <w:tcPr>
            <w:tcW w:w="7371" w:type="dxa"/>
            <w:vAlign w:val="center"/>
          </w:tcPr>
          <w:p w:rsidR="005E4079" w:rsidRPr="001E1116" w:rsidRDefault="00D7730C" w:rsidP="00933B8A">
            <w:pPr>
              <w:tabs>
                <w:tab w:val="right" w:pos="9360"/>
              </w:tabs>
              <w:ind w:firstLine="340"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>В</w:t>
            </w:r>
            <w:r w:rsidR="005E4079" w:rsidRPr="001E1116">
              <w:rPr>
                <w:rFonts w:ascii="Times New Roman" w:hAnsi="Times New Roman" w:cs="Times New Roman"/>
              </w:rPr>
              <w:t xml:space="preserve"> 20</w:t>
            </w:r>
            <w:r w:rsidR="00776DAE" w:rsidRPr="001E1116">
              <w:rPr>
                <w:rFonts w:ascii="Times New Roman" w:hAnsi="Times New Roman" w:cs="Times New Roman"/>
              </w:rPr>
              <w:t>2</w:t>
            </w:r>
            <w:r w:rsidR="00205179" w:rsidRPr="001E1116">
              <w:rPr>
                <w:rFonts w:ascii="Times New Roman" w:hAnsi="Times New Roman" w:cs="Times New Roman"/>
              </w:rPr>
              <w:t>3</w:t>
            </w:r>
            <w:r w:rsidR="005E4079" w:rsidRPr="001E1116">
              <w:rPr>
                <w:rFonts w:ascii="Times New Roman" w:hAnsi="Times New Roman" w:cs="Times New Roman"/>
              </w:rPr>
              <w:t xml:space="preserve"> год</w:t>
            </w:r>
            <w:r w:rsidRPr="001E1116">
              <w:rPr>
                <w:rFonts w:ascii="Times New Roman" w:hAnsi="Times New Roman" w:cs="Times New Roman"/>
              </w:rPr>
              <w:t>у Министерством образования Забайкальского края</w:t>
            </w:r>
            <w:r w:rsidR="005E4079" w:rsidRPr="001E1116">
              <w:rPr>
                <w:rFonts w:ascii="Times New Roman" w:hAnsi="Times New Roman" w:cs="Times New Roman"/>
              </w:rPr>
              <w:t xml:space="preserve"> проведены следующие мероприятия:</w:t>
            </w:r>
          </w:p>
          <w:p w:rsidR="00BC3BA8" w:rsidRPr="001E1116" w:rsidRDefault="00BC3BA8" w:rsidP="00933B8A">
            <w:pPr>
              <w:tabs>
                <w:tab w:val="left" w:pos="709"/>
              </w:tabs>
              <w:ind w:firstLine="340"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>ГУ Центр «Семья» зак</w:t>
            </w:r>
            <w:r w:rsidR="005D4C54" w:rsidRPr="001E1116">
              <w:rPr>
                <w:rFonts w:ascii="Times New Roman" w:hAnsi="Times New Roman" w:cs="Times New Roman"/>
              </w:rPr>
              <w:t>уп</w:t>
            </w:r>
            <w:r w:rsidR="00CC2197" w:rsidRPr="001E1116">
              <w:rPr>
                <w:rFonts w:ascii="Times New Roman" w:hAnsi="Times New Roman" w:cs="Times New Roman"/>
              </w:rPr>
              <w:t>ил</w:t>
            </w:r>
            <w:r w:rsidRPr="001E1116">
              <w:rPr>
                <w:rFonts w:ascii="Times New Roman" w:hAnsi="Times New Roman" w:cs="Times New Roman"/>
              </w:rPr>
              <w:t xml:space="preserve"> буклет</w:t>
            </w:r>
            <w:r w:rsidR="005D4C54" w:rsidRPr="001E1116">
              <w:rPr>
                <w:rFonts w:ascii="Times New Roman" w:hAnsi="Times New Roman" w:cs="Times New Roman"/>
              </w:rPr>
              <w:t>ы</w:t>
            </w:r>
            <w:r w:rsidRPr="001E1116">
              <w:rPr>
                <w:rFonts w:ascii="Times New Roman" w:hAnsi="Times New Roman" w:cs="Times New Roman"/>
              </w:rPr>
              <w:t xml:space="preserve"> по профилактике употребления ПАВ несовершеннолетними в количестве </w:t>
            </w:r>
            <w:r w:rsidR="008C2B39" w:rsidRPr="001E1116">
              <w:rPr>
                <w:rFonts w:ascii="Times New Roman" w:hAnsi="Times New Roman" w:cs="Times New Roman"/>
              </w:rPr>
              <w:t>1</w:t>
            </w:r>
            <w:r w:rsidR="001E1116">
              <w:rPr>
                <w:rFonts w:ascii="Times New Roman" w:hAnsi="Times New Roman" w:cs="Times New Roman"/>
              </w:rPr>
              <w:t xml:space="preserve"> </w:t>
            </w:r>
            <w:r w:rsidR="008C2B39" w:rsidRPr="001E1116">
              <w:rPr>
                <w:rFonts w:ascii="Times New Roman" w:hAnsi="Times New Roman" w:cs="Times New Roman"/>
              </w:rPr>
              <w:t>0</w:t>
            </w:r>
            <w:r w:rsidR="00205179" w:rsidRPr="001E1116">
              <w:rPr>
                <w:rFonts w:ascii="Times New Roman" w:hAnsi="Times New Roman" w:cs="Times New Roman"/>
              </w:rPr>
              <w:t>00</w:t>
            </w:r>
            <w:r w:rsidRPr="001E1116">
              <w:rPr>
                <w:rFonts w:ascii="Times New Roman" w:hAnsi="Times New Roman" w:cs="Times New Roman"/>
              </w:rPr>
              <w:t xml:space="preserve"> штук.</w:t>
            </w:r>
          </w:p>
          <w:p w:rsidR="000354E6" w:rsidRPr="001E1116" w:rsidRDefault="003D0CBC" w:rsidP="00933B8A">
            <w:pPr>
              <w:ind w:firstLine="340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E1116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Показатель государственной программы «Охват учащихся средних общеобразовательных учреждений мероприятиями, направленными на профилактику злоупотребления </w:t>
            </w:r>
            <w:proofErr w:type="spellStart"/>
            <w:r w:rsidRPr="001E1116">
              <w:rPr>
                <w:rFonts w:ascii="Times New Roman" w:hAnsi="Times New Roman" w:cs="Times New Roman"/>
                <w:iCs/>
                <w:color w:val="000000" w:themeColor="text1"/>
              </w:rPr>
              <w:t>психоактивными</w:t>
            </w:r>
            <w:proofErr w:type="spellEnd"/>
            <w:r w:rsidRPr="001E1116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веществами» – 100</w:t>
            </w:r>
            <w:r w:rsidR="001E1116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  <w:r w:rsidRPr="001E1116">
              <w:rPr>
                <w:rFonts w:ascii="Times New Roman" w:hAnsi="Times New Roman" w:cs="Times New Roman"/>
                <w:iCs/>
                <w:color w:val="000000" w:themeColor="text1"/>
              </w:rPr>
              <w:t>%.</w:t>
            </w:r>
          </w:p>
        </w:tc>
        <w:tc>
          <w:tcPr>
            <w:tcW w:w="2835" w:type="dxa"/>
            <w:vAlign w:val="center"/>
          </w:tcPr>
          <w:p w:rsidR="000354E6" w:rsidRPr="008E453B" w:rsidRDefault="000354E6" w:rsidP="00DA78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7046D" w:rsidRPr="008E453B" w:rsidTr="00DA786B">
        <w:trPr>
          <w:trHeight w:val="274"/>
        </w:trPr>
        <w:tc>
          <w:tcPr>
            <w:tcW w:w="671" w:type="dxa"/>
            <w:vAlign w:val="center"/>
          </w:tcPr>
          <w:p w:rsidR="0027046D" w:rsidRPr="008E453B" w:rsidRDefault="0027046D" w:rsidP="000354E6">
            <w:pPr>
              <w:jc w:val="center"/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t>1.</w:t>
            </w:r>
            <w:r w:rsidR="0088711A" w:rsidRPr="008E453B">
              <w:rPr>
                <w:rFonts w:ascii="Times New Roman" w:hAnsi="Times New Roman" w:cs="Times New Roman"/>
              </w:rPr>
              <w:t>1.</w:t>
            </w:r>
            <w:r w:rsidRPr="008E45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vAlign w:val="center"/>
          </w:tcPr>
          <w:p w:rsidR="0027046D" w:rsidRPr="008E453B" w:rsidRDefault="0027046D" w:rsidP="000354E6">
            <w:pPr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t>Основное мероприятие «</w:t>
            </w:r>
            <w:r w:rsidR="0088711A" w:rsidRPr="008E453B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="0088711A" w:rsidRPr="008E453B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="0088711A" w:rsidRPr="008E453B">
              <w:rPr>
                <w:rFonts w:ascii="Times New Roman" w:hAnsi="Times New Roman" w:cs="Times New Roman"/>
              </w:rPr>
              <w:t xml:space="preserve">, потребления </w:t>
            </w:r>
            <w:proofErr w:type="spellStart"/>
            <w:r w:rsidR="0088711A" w:rsidRPr="008E453B">
              <w:rPr>
                <w:rFonts w:ascii="Times New Roman" w:hAnsi="Times New Roman" w:cs="Times New Roman"/>
              </w:rPr>
              <w:t>никотинсодержащей</w:t>
            </w:r>
            <w:proofErr w:type="spellEnd"/>
            <w:r w:rsidR="0088711A" w:rsidRPr="008E453B">
              <w:rPr>
                <w:rFonts w:ascii="Times New Roman" w:hAnsi="Times New Roman" w:cs="Times New Roman"/>
              </w:rPr>
              <w:t xml:space="preserve"> продукции</w:t>
            </w:r>
            <w:r w:rsidR="001D5BEF">
              <w:rPr>
                <w:rFonts w:ascii="Times New Roman" w:hAnsi="Times New Roman" w:cs="Times New Roman"/>
              </w:rPr>
              <w:t>,</w:t>
            </w:r>
            <w:r w:rsidR="0088711A" w:rsidRPr="008E453B">
              <w:rPr>
                <w:rFonts w:ascii="Times New Roman" w:hAnsi="Times New Roman" w:cs="Times New Roman"/>
              </w:rPr>
              <w:t xml:space="preserve"> наркомании и алкоголизма </w:t>
            </w:r>
            <w:r w:rsidRPr="008E453B">
              <w:rPr>
                <w:rFonts w:ascii="Times New Roman" w:hAnsi="Times New Roman" w:cs="Times New Roman"/>
              </w:rPr>
              <w:t>в сфере физической</w:t>
            </w:r>
            <w:r w:rsidR="00954F4E">
              <w:rPr>
                <w:rFonts w:ascii="Times New Roman" w:hAnsi="Times New Roman" w:cs="Times New Roman"/>
              </w:rPr>
              <w:t xml:space="preserve"> </w:t>
            </w:r>
            <w:r w:rsidRPr="008E453B">
              <w:rPr>
                <w:rFonts w:ascii="Times New Roman" w:hAnsi="Times New Roman" w:cs="Times New Roman"/>
              </w:rPr>
              <w:t>культуры и спорта»</w:t>
            </w:r>
          </w:p>
        </w:tc>
        <w:tc>
          <w:tcPr>
            <w:tcW w:w="7371" w:type="dxa"/>
            <w:vAlign w:val="center"/>
          </w:tcPr>
          <w:p w:rsidR="00C12433" w:rsidRPr="001E1116" w:rsidRDefault="00D7730C" w:rsidP="00933B8A">
            <w:pPr>
              <w:tabs>
                <w:tab w:val="right" w:pos="9360"/>
              </w:tabs>
              <w:ind w:firstLine="340"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>В</w:t>
            </w:r>
            <w:r w:rsidR="00C12433" w:rsidRPr="001E1116">
              <w:rPr>
                <w:rFonts w:ascii="Times New Roman" w:hAnsi="Times New Roman" w:cs="Times New Roman"/>
              </w:rPr>
              <w:t xml:space="preserve"> 20</w:t>
            </w:r>
            <w:r w:rsidR="008E7A05" w:rsidRPr="001E1116">
              <w:rPr>
                <w:rFonts w:ascii="Times New Roman" w:hAnsi="Times New Roman" w:cs="Times New Roman"/>
              </w:rPr>
              <w:t>2</w:t>
            </w:r>
            <w:r w:rsidR="00205179" w:rsidRPr="001E1116">
              <w:rPr>
                <w:rFonts w:ascii="Times New Roman" w:hAnsi="Times New Roman" w:cs="Times New Roman"/>
              </w:rPr>
              <w:t>3</w:t>
            </w:r>
            <w:r w:rsidR="00C12433" w:rsidRPr="001E1116">
              <w:rPr>
                <w:rFonts w:ascii="Times New Roman" w:hAnsi="Times New Roman" w:cs="Times New Roman"/>
              </w:rPr>
              <w:t xml:space="preserve"> год</w:t>
            </w:r>
            <w:r w:rsidRPr="001E1116">
              <w:rPr>
                <w:rFonts w:ascii="Times New Roman" w:hAnsi="Times New Roman" w:cs="Times New Roman"/>
              </w:rPr>
              <w:t>у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 Министерством физической культуры и спорта Забайкальского края</w:t>
            </w:r>
            <w:r w:rsidR="00C12433" w:rsidRPr="001E1116">
              <w:rPr>
                <w:rFonts w:ascii="Times New Roman" w:hAnsi="Times New Roman" w:cs="Times New Roman"/>
              </w:rPr>
              <w:t xml:space="preserve"> проведены следующие мероприятия:</w:t>
            </w:r>
          </w:p>
          <w:p w:rsidR="00FB5E13" w:rsidRPr="001E1116" w:rsidRDefault="00FB5E13" w:rsidP="00933B8A">
            <w:pPr>
              <w:widowControl/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-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в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сероссийский день снега (январь 2023 года);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-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в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сероссийские соревнования по лыжным гонкам «Лыжня России»;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-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с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оревнования по мини-футболу среди команд детских домов и школ-интернатов «Будущее зависит от тебя» (март 2023 года);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-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ф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естиваль ГТО (17-18 июня 2023 года);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-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в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сероссийский олимпийский день (24 июня 2023 года);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-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р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егиональный адаптивный фестиваль среди детей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«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Инклюзив 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lastRenderedPageBreak/>
              <w:t>спорт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»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 (сентябрь 2023 года);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-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м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ассовые мероприятия, посвященные празднованию </w:t>
            </w:r>
            <w:r w:rsidR="001D5BEF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в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сероссийского дня физкультурника (август 2023 года);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-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в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сероссийские массовые спортивные соревнования по уличному баскетболу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«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Оранжевый мяч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»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 (сентябрь 2023 года);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-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в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сероссийский день бега «Кросс нации» (сентябрь 2023 года);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-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в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сероссийский день самбо (ноябрь 2023 года);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- 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п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равильный выбор (декабрь 2023 год).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Общее количество участников данных мероприятий составило более 30 тысяч человек.</w:t>
            </w:r>
          </w:p>
          <w:p w:rsidR="00FB5E13" w:rsidRPr="001E1116" w:rsidRDefault="00FB5E13" w:rsidP="00933B8A">
            <w:pPr>
              <w:widowControl/>
              <w:tabs>
                <w:tab w:val="right" w:pos="9360"/>
              </w:tabs>
              <w:ind w:firstLine="340"/>
              <w:jc w:val="both"/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Также апробирована комплексная программа профилактики наркомании с межведомственными органами с выездами по летним лагерям. </w:t>
            </w:r>
          </w:p>
          <w:p w:rsidR="001D2ACF" w:rsidRPr="001E1116" w:rsidRDefault="003D0CBC" w:rsidP="00933B8A">
            <w:pPr>
              <w:widowControl/>
              <w:ind w:firstLine="34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Показатель «Охват воспитанников детских домов и интернатных учреждений, вовлеченных в занятия физической культурой и спортом» составил 65</w:t>
            </w:r>
            <w:r w:rsidR="00914D20"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,7</w:t>
            </w:r>
            <w:r w:rsidR="00933B8A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 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%, что соответствует плановому показателю на 202</w:t>
            </w:r>
            <w:r w:rsidR="00205179"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>3</w:t>
            </w:r>
            <w:r w:rsidRPr="001E1116">
              <w:rPr>
                <w:rFonts w:ascii="Times New Roman" w:eastAsia="Calibri" w:hAnsi="Times New Roman" w:cs="Times New Roman"/>
                <w:noProof/>
                <w:color w:val="auto"/>
                <w:lang w:eastAsia="en-US"/>
              </w:rPr>
              <w:t xml:space="preserve"> год. </w:t>
            </w:r>
          </w:p>
        </w:tc>
        <w:tc>
          <w:tcPr>
            <w:tcW w:w="2835" w:type="dxa"/>
            <w:vAlign w:val="center"/>
          </w:tcPr>
          <w:p w:rsidR="0027046D" w:rsidRPr="008E453B" w:rsidRDefault="0027046D" w:rsidP="00DA78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786B" w:rsidRPr="008E453B" w:rsidTr="00933B8A">
        <w:trPr>
          <w:trHeight w:val="4243"/>
        </w:trPr>
        <w:tc>
          <w:tcPr>
            <w:tcW w:w="671" w:type="dxa"/>
            <w:vAlign w:val="center"/>
          </w:tcPr>
          <w:p w:rsidR="00DA786B" w:rsidRPr="008E453B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lastRenderedPageBreak/>
              <w:t>1.</w:t>
            </w:r>
            <w:r w:rsidR="0088711A" w:rsidRPr="008E453B">
              <w:rPr>
                <w:rFonts w:ascii="Times New Roman" w:hAnsi="Times New Roman" w:cs="Times New Roman"/>
              </w:rPr>
              <w:t>1.</w:t>
            </w:r>
            <w:r w:rsidRPr="008E45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vAlign w:val="center"/>
          </w:tcPr>
          <w:p w:rsidR="00DA786B" w:rsidRPr="008E453B" w:rsidRDefault="00DA786B" w:rsidP="000354E6">
            <w:pPr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t>Основное мероприятие «</w:t>
            </w:r>
            <w:r w:rsidR="0088711A" w:rsidRPr="008E453B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="0088711A" w:rsidRPr="008E453B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="0088711A" w:rsidRPr="008E453B">
              <w:rPr>
                <w:rFonts w:ascii="Times New Roman" w:hAnsi="Times New Roman" w:cs="Times New Roman"/>
              </w:rPr>
              <w:t xml:space="preserve">, потребления </w:t>
            </w:r>
            <w:proofErr w:type="spellStart"/>
            <w:r w:rsidR="0088711A" w:rsidRPr="008E453B">
              <w:rPr>
                <w:rFonts w:ascii="Times New Roman" w:hAnsi="Times New Roman" w:cs="Times New Roman"/>
              </w:rPr>
              <w:t>никотинсодержащей</w:t>
            </w:r>
            <w:proofErr w:type="spellEnd"/>
            <w:r w:rsidR="0088711A" w:rsidRPr="008E453B">
              <w:rPr>
                <w:rFonts w:ascii="Times New Roman" w:hAnsi="Times New Roman" w:cs="Times New Roman"/>
              </w:rPr>
              <w:t xml:space="preserve"> продукции</w:t>
            </w:r>
            <w:r w:rsidR="001D5BEF">
              <w:rPr>
                <w:rFonts w:ascii="Times New Roman" w:hAnsi="Times New Roman" w:cs="Times New Roman"/>
              </w:rPr>
              <w:t>,</w:t>
            </w:r>
            <w:r w:rsidR="0088711A" w:rsidRPr="008E453B">
              <w:rPr>
                <w:rFonts w:ascii="Times New Roman" w:hAnsi="Times New Roman" w:cs="Times New Roman"/>
              </w:rPr>
              <w:t xml:space="preserve"> наркомании и алкоголизма </w:t>
            </w:r>
            <w:r w:rsidRPr="008E453B">
              <w:rPr>
                <w:rFonts w:ascii="Times New Roman" w:hAnsi="Times New Roman" w:cs="Times New Roman"/>
              </w:rPr>
              <w:t>в сфере культуры»</w:t>
            </w:r>
          </w:p>
        </w:tc>
        <w:tc>
          <w:tcPr>
            <w:tcW w:w="7371" w:type="dxa"/>
            <w:vAlign w:val="center"/>
          </w:tcPr>
          <w:p w:rsidR="0030592F" w:rsidRPr="001E1116" w:rsidRDefault="00D7730C" w:rsidP="00933B8A">
            <w:pPr>
              <w:tabs>
                <w:tab w:val="right" w:pos="9360"/>
              </w:tabs>
              <w:ind w:firstLine="482"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eastAsia="Calibri" w:hAnsi="Times New Roman" w:cs="Times New Roman"/>
                <w:lang w:eastAsia="en-US"/>
              </w:rPr>
              <w:t xml:space="preserve">Министерством культуры Забайкальского края в </w:t>
            </w:r>
            <w:r w:rsidR="0030592F" w:rsidRPr="001E1116">
              <w:rPr>
                <w:rFonts w:ascii="Times New Roman" w:hAnsi="Times New Roman" w:cs="Times New Roman"/>
              </w:rPr>
              <w:t>20</w:t>
            </w:r>
            <w:r w:rsidR="00776DAE" w:rsidRPr="001E1116">
              <w:rPr>
                <w:rFonts w:ascii="Times New Roman" w:hAnsi="Times New Roman" w:cs="Times New Roman"/>
              </w:rPr>
              <w:t>2</w:t>
            </w:r>
            <w:r w:rsidR="00086611" w:rsidRPr="001E1116">
              <w:rPr>
                <w:rFonts w:ascii="Times New Roman" w:hAnsi="Times New Roman" w:cs="Times New Roman"/>
              </w:rPr>
              <w:t>3</w:t>
            </w:r>
            <w:r w:rsidR="0030592F" w:rsidRPr="001E1116">
              <w:rPr>
                <w:rFonts w:ascii="Times New Roman" w:hAnsi="Times New Roman" w:cs="Times New Roman"/>
              </w:rPr>
              <w:t xml:space="preserve"> год</w:t>
            </w:r>
            <w:r w:rsidRPr="001E1116">
              <w:rPr>
                <w:rFonts w:ascii="Times New Roman" w:hAnsi="Times New Roman" w:cs="Times New Roman"/>
              </w:rPr>
              <w:t>у</w:t>
            </w:r>
            <w:r w:rsidR="0030592F" w:rsidRPr="001E1116">
              <w:rPr>
                <w:rFonts w:ascii="Times New Roman" w:hAnsi="Times New Roman" w:cs="Times New Roman"/>
              </w:rPr>
              <w:t xml:space="preserve"> проведены следующие мероприятия:</w:t>
            </w:r>
            <w:r w:rsidR="0030592F" w:rsidRPr="001E1116">
              <w:rPr>
                <w:rFonts w:ascii="Times New Roman" w:hAnsi="Times New Roman" w:cs="Times New Roman"/>
              </w:rPr>
              <w:tab/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Приобретена </w:t>
            </w:r>
            <w:r w:rsidRPr="001E1116">
              <w:rPr>
                <w:rFonts w:ascii="Times New Roman" w:hAnsi="Times New Roman" w:cs="Times New Roman"/>
              </w:rPr>
              <w:t>подписка периодических изданий на 2023</w:t>
            </w:r>
            <w:r w:rsidR="00933B8A">
              <w:rPr>
                <w:rFonts w:ascii="Times New Roman" w:hAnsi="Times New Roman" w:cs="Times New Roman"/>
              </w:rPr>
              <w:t xml:space="preserve"> </w:t>
            </w:r>
            <w:r w:rsidRPr="001E1116">
              <w:rPr>
                <w:rFonts w:ascii="Times New Roman" w:hAnsi="Times New Roman" w:cs="Times New Roman"/>
              </w:rPr>
              <w:t>г</w:t>
            </w:r>
            <w:r w:rsidR="00933B8A">
              <w:rPr>
                <w:rFonts w:ascii="Times New Roman" w:hAnsi="Times New Roman" w:cs="Times New Roman"/>
              </w:rPr>
              <w:t>од:</w:t>
            </w:r>
            <w:r w:rsidRPr="001E1116">
              <w:rPr>
                <w:rFonts w:ascii="Times New Roman" w:hAnsi="Times New Roman" w:cs="Times New Roman"/>
              </w:rPr>
              <w:t xml:space="preserve"> 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 xml:space="preserve">- журнал для подростков </w:t>
            </w:r>
            <w:r w:rsidR="00933B8A">
              <w:rPr>
                <w:rFonts w:ascii="Times New Roman" w:hAnsi="Times New Roman" w:cs="Times New Roman"/>
              </w:rPr>
              <w:t xml:space="preserve">«Думай» - </w:t>
            </w:r>
            <w:r w:rsidRPr="001E1116">
              <w:rPr>
                <w:rFonts w:ascii="Times New Roman" w:hAnsi="Times New Roman" w:cs="Times New Roman"/>
              </w:rPr>
              <w:t>4</w:t>
            </w:r>
            <w:r w:rsidR="00933B8A">
              <w:rPr>
                <w:rFonts w:ascii="Times New Roman" w:hAnsi="Times New Roman" w:cs="Times New Roman"/>
              </w:rPr>
              <w:t xml:space="preserve"> </w:t>
            </w:r>
            <w:r w:rsidRPr="001E1116">
              <w:rPr>
                <w:rFonts w:ascii="Times New Roman" w:hAnsi="Times New Roman" w:cs="Times New Roman"/>
              </w:rPr>
              <w:t>065,11 руб.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>- молодежный журнал «Мне 15» - 1</w:t>
            </w:r>
            <w:r w:rsidR="00933B8A">
              <w:rPr>
                <w:rFonts w:ascii="Times New Roman" w:hAnsi="Times New Roman" w:cs="Times New Roman"/>
              </w:rPr>
              <w:t xml:space="preserve"> </w:t>
            </w:r>
            <w:r w:rsidRPr="001E1116">
              <w:rPr>
                <w:rFonts w:ascii="Times New Roman" w:hAnsi="Times New Roman" w:cs="Times New Roman"/>
              </w:rPr>
              <w:t>770,93 руб.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 xml:space="preserve">- информационно-методический журнал  «Не будь зависим. </w:t>
            </w:r>
            <w:proofErr w:type="gramStart"/>
            <w:r w:rsidRPr="001E1116">
              <w:rPr>
                <w:rFonts w:ascii="Times New Roman" w:hAnsi="Times New Roman" w:cs="Times New Roman"/>
              </w:rPr>
              <w:t>Скажи</w:t>
            </w:r>
            <w:proofErr w:type="gramEnd"/>
            <w:r w:rsidRPr="001E1116">
              <w:rPr>
                <w:rFonts w:ascii="Times New Roman" w:hAnsi="Times New Roman" w:cs="Times New Roman"/>
              </w:rPr>
              <w:t xml:space="preserve"> нет наркотикам, алкоголю, курению, </w:t>
            </w:r>
            <w:proofErr w:type="spellStart"/>
            <w:r w:rsidRPr="001E1116">
              <w:rPr>
                <w:rFonts w:ascii="Times New Roman" w:hAnsi="Times New Roman" w:cs="Times New Roman"/>
              </w:rPr>
              <w:t>игромании</w:t>
            </w:r>
            <w:proofErr w:type="spellEnd"/>
            <w:r w:rsidRPr="001E1116">
              <w:rPr>
                <w:rFonts w:ascii="Times New Roman" w:hAnsi="Times New Roman" w:cs="Times New Roman"/>
              </w:rPr>
              <w:t>» - 3</w:t>
            </w:r>
            <w:r w:rsidR="00933B8A">
              <w:rPr>
                <w:rFonts w:ascii="Times New Roman" w:hAnsi="Times New Roman" w:cs="Times New Roman"/>
              </w:rPr>
              <w:t xml:space="preserve"> </w:t>
            </w:r>
            <w:r w:rsidRPr="001E1116">
              <w:rPr>
                <w:rFonts w:ascii="Times New Roman" w:hAnsi="Times New Roman" w:cs="Times New Roman"/>
              </w:rPr>
              <w:t>904,81 руб.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>- спортивный журнал «Физкультура и спорт» - 2</w:t>
            </w:r>
            <w:r w:rsidR="00933B8A">
              <w:rPr>
                <w:rFonts w:ascii="Times New Roman" w:hAnsi="Times New Roman" w:cs="Times New Roman"/>
              </w:rPr>
              <w:t xml:space="preserve"> </w:t>
            </w:r>
            <w:r w:rsidRPr="001E1116">
              <w:rPr>
                <w:rFonts w:ascii="Times New Roman" w:hAnsi="Times New Roman" w:cs="Times New Roman"/>
              </w:rPr>
              <w:t>861,67 руб.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>Кроме этого, закуплены настольные игры для досуга детей в количестве 22 шт. – 17</w:t>
            </w:r>
            <w:r w:rsidR="00933B8A">
              <w:rPr>
                <w:rFonts w:ascii="Times New Roman" w:hAnsi="Times New Roman" w:cs="Times New Roman"/>
              </w:rPr>
              <w:t xml:space="preserve"> </w:t>
            </w:r>
            <w:r w:rsidRPr="001E1116">
              <w:rPr>
                <w:rFonts w:ascii="Times New Roman" w:hAnsi="Times New Roman" w:cs="Times New Roman"/>
              </w:rPr>
              <w:t xml:space="preserve">539,78 руб. Приобретение призов для участников краевого конкурса рисунков «Жизнь в движении» - </w:t>
            </w:r>
            <w:r w:rsidR="001D5BEF">
              <w:rPr>
                <w:rFonts w:ascii="Times New Roman" w:hAnsi="Times New Roman" w:cs="Times New Roman"/>
              </w:rPr>
              <w:br/>
            </w:r>
            <w:r w:rsidRPr="001E1116">
              <w:rPr>
                <w:rFonts w:ascii="Times New Roman" w:hAnsi="Times New Roman" w:cs="Times New Roman"/>
              </w:rPr>
              <w:t>18</w:t>
            </w:r>
            <w:r w:rsidR="00933B8A">
              <w:rPr>
                <w:rFonts w:ascii="Times New Roman" w:hAnsi="Times New Roman" w:cs="Times New Roman"/>
              </w:rPr>
              <w:t xml:space="preserve"> </w:t>
            </w:r>
            <w:r w:rsidRPr="001E1116">
              <w:rPr>
                <w:rFonts w:ascii="Times New Roman" w:hAnsi="Times New Roman" w:cs="Times New Roman"/>
              </w:rPr>
              <w:t xml:space="preserve">497,70 руб. 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>В библиотеке работа</w:t>
            </w:r>
            <w:r w:rsidR="00933B8A">
              <w:rPr>
                <w:rFonts w:ascii="Times New Roman" w:hAnsi="Times New Roman" w:cs="Times New Roman"/>
              </w:rPr>
              <w:t>ли</w:t>
            </w:r>
            <w:r w:rsidRPr="001E1116">
              <w:rPr>
                <w:rFonts w:ascii="Times New Roman" w:hAnsi="Times New Roman" w:cs="Times New Roman"/>
              </w:rPr>
              <w:t xml:space="preserve"> книжные выставки, популяризирующие здоровый образ жизни «Цени свою жизнь» «Забайкалье против </w:t>
            </w:r>
            <w:r w:rsidR="00933B8A">
              <w:rPr>
                <w:rFonts w:ascii="Times New Roman" w:hAnsi="Times New Roman" w:cs="Times New Roman"/>
              </w:rPr>
              <w:t xml:space="preserve">наркотиков». Выставки посетили </w:t>
            </w:r>
            <w:r w:rsidRPr="001E1116">
              <w:rPr>
                <w:rFonts w:ascii="Times New Roman" w:hAnsi="Times New Roman" w:cs="Times New Roman"/>
              </w:rPr>
              <w:t xml:space="preserve">свыше 470 человек. 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31 мая </w:t>
            </w:r>
            <w:r w:rsidR="00933B8A">
              <w:rPr>
                <w:rFonts w:ascii="Times New Roman" w:hAnsi="Times New Roman" w:cs="Times New Roman"/>
                <w:shd w:val="clear" w:color="auto" w:fill="FFFFFF"/>
              </w:rPr>
              <w:t>2023 год</w:t>
            </w:r>
            <w:proofErr w:type="gramStart"/>
            <w:r w:rsidR="00933B8A">
              <w:rPr>
                <w:rFonts w:ascii="Times New Roman" w:hAnsi="Times New Roman" w:cs="Times New Roman"/>
                <w:shd w:val="clear" w:color="auto" w:fill="FFFFFF"/>
              </w:rPr>
              <w:t>а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t>-</w:t>
            </w:r>
            <w:proofErr w:type="gramEnd"/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 ежегодно проводится Всемирный день без табака (Всемирный День борьбы против курения) - международная 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акция по борьбе с курением, т. е. день, свободный от табачного дыма. В рамках Всемирного дня отказа от курения в читальном зале библиотеки </w:t>
            </w:r>
            <w:proofErr w:type="spellStart"/>
            <w:r w:rsidRPr="001E1116">
              <w:rPr>
                <w:rFonts w:ascii="Times New Roman" w:hAnsi="Times New Roman" w:cs="Times New Roman"/>
                <w:shd w:val="clear" w:color="auto" w:fill="FFFFFF"/>
              </w:rPr>
              <w:t>им.Г.Р</w:t>
            </w:r>
            <w:proofErr w:type="spellEnd"/>
            <w:r w:rsidRPr="001E1116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933B8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1E1116">
              <w:rPr>
                <w:rFonts w:ascii="Times New Roman" w:hAnsi="Times New Roman" w:cs="Times New Roman"/>
                <w:shd w:val="clear" w:color="auto" w:fill="FFFFFF"/>
              </w:rPr>
              <w:t>Граубина</w:t>
            </w:r>
            <w:proofErr w:type="spellEnd"/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 оформлена книжная выставка «Цени свою жизнь!», которая направлена на информирование читателей о том, как пагубно воздействует табак на здоровье человека и как формируется зависимость. В книгах о здоровом образе жизни интересные истории, статьи, факты о жизни без вредных привычек.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  <w:shd w:val="clear" w:color="auto" w:fill="FFFFFF"/>
              </w:rPr>
              <w:t>21 июня 2023</w:t>
            </w:r>
            <w:r w:rsidR="00933B8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t>г</w:t>
            </w:r>
            <w:r w:rsidR="00933B8A">
              <w:rPr>
                <w:rFonts w:ascii="Times New Roman" w:hAnsi="Times New Roman" w:cs="Times New Roman"/>
                <w:shd w:val="clear" w:color="auto" w:fill="FFFFFF"/>
              </w:rPr>
              <w:t>ода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 Сотрудники библиотеки совместно с представителями УФСКН по Забайкальскому краю провели познавательно-игровую програм</w:t>
            </w:r>
            <w:r w:rsidR="00933B8A">
              <w:rPr>
                <w:rFonts w:ascii="Times New Roman" w:hAnsi="Times New Roman" w:cs="Times New Roman"/>
                <w:shd w:val="clear" w:color="auto" w:fill="FFFFFF"/>
              </w:rPr>
              <w:t xml:space="preserve">му «Молодежь 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t>за ЗОЖ» для ребят 14-18 лет Центра социального обслуживания «</w:t>
            </w:r>
            <w:proofErr w:type="spellStart"/>
            <w:r w:rsidRPr="001E1116">
              <w:rPr>
                <w:rFonts w:ascii="Times New Roman" w:hAnsi="Times New Roman" w:cs="Times New Roman"/>
                <w:shd w:val="clear" w:color="auto" w:fill="FFFFFF"/>
              </w:rPr>
              <w:t>Берегиня</w:t>
            </w:r>
            <w:proofErr w:type="spellEnd"/>
            <w:r w:rsidRPr="001E1116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  <w:shd w:val="clear" w:color="auto" w:fill="FFFFFF"/>
              </w:rPr>
              <w:t>Сотрудник УФСКН рассказала подросткам важную и нужную информацию о ПАВ, а также о наказании за их распространение и употребление.</w:t>
            </w:r>
            <w:r w:rsidRPr="001E1116">
              <w:rPr>
                <w:rFonts w:ascii="Times New Roman" w:hAnsi="Times New Roman" w:cs="Times New Roman"/>
              </w:rPr>
              <w:t xml:space="preserve"> 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t>Библиотекари с подростками в игровой форме составили «формулу жизни», затем «проверили» слух, зрение, интеллект, провели эстафету. Подростки с увлечением играли, размышляли над заданиями, после эстафеты всем участникам были вручены сладкие призы. Приняли участие 29 человек.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26 июня – Международный день борьбы с наркозависимостью и незаконным оборотом наркотиков. К этому дню в актовом зале Забайкальской краевой детско-юношеской библиотеки им. </w:t>
            </w:r>
            <w:proofErr w:type="spellStart"/>
            <w:r w:rsidRPr="001E1116">
              <w:rPr>
                <w:rFonts w:ascii="Times New Roman" w:hAnsi="Times New Roman" w:cs="Times New Roman"/>
                <w:shd w:val="clear" w:color="auto" w:fill="FFFFFF"/>
              </w:rPr>
              <w:t>Г.Р.Граубина</w:t>
            </w:r>
            <w:proofErr w:type="spellEnd"/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933B8A">
              <w:rPr>
                <w:rFonts w:ascii="Times New Roman" w:hAnsi="Times New Roman" w:cs="Times New Roman"/>
                <w:shd w:val="clear" w:color="auto" w:fill="FFFFFF"/>
              </w:rPr>
              <w:t xml:space="preserve">была 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t>оформлена выставка детских рисунков «Твоя жизнь - твой выбор!». Представленные работы выполнили дети ДШИ, ДДТ и школьники Забайкальского края. Цель выставки – осветить такую важную проблему и привлечь внимание к ней взрослых, а также донести до молодого поколения, что употреблять запрещенные вещества никогда не будет чем-то «крутым» или выходом из ситуации.</w:t>
            </w:r>
          </w:p>
          <w:p w:rsidR="00933B8A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57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26 июня, в Международный день борьбы со злоупотреблением наркотическими средствами и их незаконным оборотом, сотрудники Управления по </w:t>
            </w:r>
            <w:proofErr w:type="gramStart"/>
            <w:r w:rsidRPr="001E1116">
              <w:rPr>
                <w:rFonts w:ascii="Times New Roman" w:hAnsi="Times New Roman" w:cs="Times New Roman"/>
                <w:shd w:val="clear" w:color="auto" w:fill="FFFFFF"/>
              </w:rPr>
              <w:t>контролю за</w:t>
            </w:r>
            <w:proofErr w:type="gramEnd"/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 оборотом наркотиков провели </w:t>
            </w:r>
            <w:proofErr w:type="spellStart"/>
            <w:r w:rsidRPr="001E1116">
              <w:rPr>
                <w:rFonts w:ascii="Times New Roman" w:hAnsi="Times New Roman" w:cs="Times New Roman"/>
                <w:shd w:val="clear" w:color="auto" w:fill="FFFFFF"/>
              </w:rPr>
              <w:t>квест</w:t>
            </w:r>
            <w:proofErr w:type="spellEnd"/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-игру «Вне зависимости!» в летнем оздоровительном лагере «Парус», в отряде «Патриот». Работникам библиотеки </w:t>
            </w:r>
            <w:proofErr w:type="spellStart"/>
            <w:r w:rsidRPr="001E1116">
              <w:rPr>
                <w:rFonts w:ascii="Times New Roman" w:hAnsi="Times New Roman" w:cs="Times New Roman"/>
                <w:shd w:val="clear" w:color="auto" w:fill="FFFFFF"/>
              </w:rPr>
              <w:t>им.Г.Р</w:t>
            </w:r>
            <w:proofErr w:type="spellEnd"/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proofErr w:type="spellStart"/>
            <w:r w:rsidRPr="001E1116">
              <w:rPr>
                <w:rFonts w:ascii="Times New Roman" w:hAnsi="Times New Roman" w:cs="Times New Roman"/>
                <w:shd w:val="clear" w:color="auto" w:fill="FFFFFF"/>
              </w:rPr>
              <w:t>Граубина</w:t>
            </w:r>
            <w:proofErr w:type="spellEnd"/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 удалось поучаствовать в данном мероприятии в роли экспертов-жюри вместе с сотрудниками Центра профилактики и борьбы со С</w:t>
            </w:r>
            <w:r w:rsidR="00933B8A">
              <w:rPr>
                <w:rFonts w:ascii="Times New Roman" w:hAnsi="Times New Roman" w:cs="Times New Roman"/>
                <w:shd w:val="clear" w:color="auto" w:fill="FFFFFF"/>
              </w:rPr>
              <w:t>ПИД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 и УМВД 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ФСКН.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57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  <w:shd w:val="clear" w:color="auto" w:fill="FFFFFF"/>
              </w:rPr>
              <w:t>Сотрудник ФСКН рассказала ребятам правила игры, каждой команде раздали задания. Игра направлена на профилактику употребления наркотических и психотропных веществ, она состояла из 8 блоков с разными заданиями, на ответ давалось 3-5 минут.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br/>
              <w:t>Ребята молодцы, выполнили задание креативно, проявили смекалку. Все ответы были разными, оригинальными. В конце мероприятия участники команд были награждены дипломом и подарками.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  <w:shd w:val="clear" w:color="auto" w:fill="FFFFFF"/>
              </w:rPr>
              <w:t>18 октября</w:t>
            </w:r>
            <w:r w:rsidR="00933B8A">
              <w:rPr>
                <w:rFonts w:ascii="Times New Roman" w:hAnsi="Times New Roman" w:cs="Times New Roman"/>
                <w:shd w:val="clear" w:color="auto" w:fill="FFFFFF"/>
              </w:rPr>
              <w:t xml:space="preserve"> 2023 года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E1116">
              <w:rPr>
                <w:rFonts w:ascii="Times New Roman" w:eastAsia="Times New Roman" w:hAnsi="Times New Roman" w:cs="Times New Roman"/>
              </w:rPr>
              <w:t>в</w:t>
            </w:r>
            <w:r w:rsidRPr="001E1116">
              <w:rPr>
                <w:rFonts w:ascii="Times New Roman" w:hAnsi="Times New Roman" w:cs="Times New Roman"/>
                <w:color w:val="252626"/>
                <w:highlight w:val="white"/>
              </w:rPr>
              <w:t xml:space="preserve"> Читинском центре помощи детям, оставшимся без попечения родителей, имени В. Н. </w:t>
            </w:r>
            <w:proofErr w:type="spellStart"/>
            <w:r w:rsidRPr="001E1116">
              <w:rPr>
                <w:rFonts w:ascii="Times New Roman" w:hAnsi="Times New Roman" w:cs="Times New Roman"/>
                <w:color w:val="252626"/>
                <w:highlight w:val="white"/>
              </w:rPr>
              <w:t>Подгорбунского</w:t>
            </w:r>
            <w:proofErr w:type="spellEnd"/>
            <w:r w:rsidRPr="001E1116">
              <w:rPr>
                <w:rFonts w:ascii="Times New Roman" w:hAnsi="Times New Roman" w:cs="Times New Roman"/>
                <w:color w:val="252626"/>
                <w:highlight w:val="white"/>
              </w:rPr>
              <w:t xml:space="preserve"> сотрудники библиотеки им Г.Р.</w:t>
            </w:r>
            <w:r w:rsidR="00933B8A">
              <w:rPr>
                <w:rFonts w:ascii="Times New Roman" w:hAnsi="Times New Roman" w:cs="Times New Roman"/>
                <w:color w:val="252626"/>
                <w:highlight w:val="white"/>
              </w:rPr>
              <w:t xml:space="preserve"> </w:t>
            </w:r>
            <w:proofErr w:type="spellStart"/>
            <w:r w:rsidRPr="001E1116">
              <w:rPr>
                <w:rFonts w:ascii="Times New Roman" w:hAnsi="Times New Roman" w:cs="Times New Roman"/>
                <w:color w:val="252626"/>
                <w:highlight w:val="white"/>
              </w:rPr>
              <w:t>Граубина</w:t>
            </w:r>
            <w:proofErr w:type="spellEnd"/>
            <w:r w:rsidRPr="001E1116">
              <w:rPr>
                <w:rFonts w:ascii="Times New Roman" w:hAnsi="Times New Roman" w:cs="Times New Roman"/>
                <w:color w:val="252626"/>
                <w:highlight w:val="white"/>
              </w:rPr>
              <w:t xml:space="preserve"> провели турнир «Мы за ЗОЖ». Ребята получили представление о том, что такое ЗОЖ, здоровье, привычки, а также смогли проверить свои качества (ловкость, умение, силу, знания) в настольных играх. В конце турнира были подведены итоги, ребята получили благодарности, медали и призы за участие. </w:t>
            </w:r>
            <w:r w:rsidRPr="001E1116">
              <w:rPr>
                <w:rFonts w:ascii="Times New Roman" w:hAnsi="Times New Roman" w:cs="Times New Roman"/>
                <w:color w:val="252626"/>
              </w:rPr>
              <w:t>В мероприяти</w:t>
            </w:r>
            <w:r w:rsidR="00933B8A">
              <w:rPr>
                <w:rFonts w:ascii="Times New Roman" w:hAnsi="Times New Roman" w:cs="Times New Roman"/>
                <w:color w:val="252626"/>
              </w:rPr>
              <w:t>и</w:t>
            </w:r>
            <w:r w:rsidRPr="001E1116">
              <w:rPr>
                <w:rFonts w:ascii="Times New Roman" w:hAnsi="Times New Roman" w:cs="Times New Roman"/>
                <w:color w:val="252626"/>
              </w:rPr>
              <w:t xml:space="preserve"> приняли участие 29 человек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eastAsia="Times New Roman" w:hAnsi="Times New Roman" w:cs="Times New Roman"/>
              </w:rPr>
              <w:t>С 1 октября  по 15 ноября 2023 года совместно с УФСКН по Забайкальскому краю был объявлен краевой конку</w:t>
            </w:r>
            <w:r w:rsidR="00933B8A">
              <w:rPr>
                <w:rFonts w:ascii="Times New Roman" w:eastAsia="Times New Roman" w:hAnsi="Times New Roman" w:cs="Times New Roman"/>
              </w:rPr>
              <w:t>рс рисунков «Жизнь в движении», о</w:t>
            </w:r>
            <w:r w:rsidRPr="001E1116">
              <w:rPr>
                <w:rFonts w:ascii="Times New Roman" w:hAnsi="Times New Roman" w:cs="Times New Roman"/>
              </w:rPr>
              <w:t>сновными целями и задачами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t xml:space="preserve"> которого были: привлечение </w:t>
            </w:r>
            <w:r w:rsidR="00933B8A">
              <w:rPr>
                <w:rFonts w:ascii="Times New Roman" w:hAnsi="Times New Roman" w:cs="Times New Roman"/>
                <w:shd w:val="clear" w:color="auto" w:fill="FFFFFF"/>
              </w:rPr>
              <w:t xml:space="preserve">внимания общественности к </w:t>
            </w:r>
            <w:r w:rsidRPr="001E1116">
              <w:rPr>
                <w:rFonts w:ascii="Times New Roman" w:hAnsi="Times New Roman" w:cs="Times New Roman"/>
                <w:shd w:val="clear" w:color="auto" w:fill="FFFFFF"/>
              </w:rPr>
              <w:t>пропаганде здорового образа жизни, формирование негативного отношения общества к наркотическим и психотропным веществам.</w:t>
            </w:r>
            <w:r w:rsidRPr="001E1116">
              <w:rPr>
                <w:rFonts w:ascii="Times New Roman" w:hAnsi="Times New Roman" w:cs="Times New Roman"/>
              </w:rPr>
              <w:t xml:space="preserve"> Всем участникам конкурса были вручены сертификаты и поощрительные призы, а победителям вручены дипломы и призы. В конкурсе приняли участие 29 подростков от 14 до 17 лет.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 xml:space="preserve">С целью профилактики немедицинского потребления наркотических средств и психотропных веществ детьми и молодежью осуществляется межведомственное взаимодействие. 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E1116">
              <w:rPr>
                <w:rFonts w:ascii="Times New Roman" w:hAnsi="Times New Roman" w:cs="Times New Roman"/>
              </w:rPr>
              <w:t>Так, в рамках вовлечения несовершеннолетних и молодежь в культурно-досуговую</w:t>
            </w:r>
            <w:r w:rsidR="00933B8A">
              <w:rPr>
                <w:rFonts w:ascii="Times New Roman" w:hAnsi="Times New Roman" w:cs="Times New Roman"/>
              </w:rPr>
              <w:t xml:space="preserve"> </w:t>
            </w:r>
            <w:r w:rsidRPr="001E1116">
              <w:rPr>
                <w:rFonts w:ascii="Times New Roman" w:hAnsi="Times New Roman" w:cs="Times New Roman"/>
              </w:rPr>
              <w:t xml:space="preserve">деятельность </w:t>
            </w:r>
            <w:r w:rsidRPr="001E1116">
              <w:rPr>
                <w:rFonts w:ascii="Times New Roman" w:hAnsi="Times New Roman" w:cs="Times New Roman"/>
                <w:lang w:bidi="ru-RU"/>
              </w:rPr>
              <w:t xml:space="preserve">в Забайкальском крае в четвертый раз состоялся </w:t>
            </w:r>
            <w:r w:rsidRPr="001E1116">
              <w:rPr>
                <w:rFonts w:ascii="Times New Roman" w:hAnsi="Times New Roman" w:cs="Times New Roman"/>
              </w:rPr>
              <w:t xml:space="preserve">Краевой фестиваль развития детей и молодежи «Волшебные двери», в котором приняли участие все муниципальные районы и округа Забайкальского края и 2 городских округа – Петровск-Забайкальский и Чита. </w:t>
            </w:r>
            <w:proofErr w:type="gramEnd"/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contextualSpacing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lastRenderedPageBreak/>
              <w:t>В общей сложности мероприятия фестиваля проведены в 353 населенных пунктах с участием 624 учреждений и организаций культуры, спорта и дополнительного образования. Общее число участников и зрителей составило 33521 чел., число записавшихся – 8</w:t>
            </w:r>
            <w:r w:rsidR="00933B8A">
              <w:rPr>
                <w:rFonts w:ascii="Times New Roman" w:hAnsi="Times New Roman" w:cs="Times New Roman"/>
              </w:rPr>
              <w:t xml:space="preserve"> 720 человек.</w:t>
            </w:r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>В городе Чит</w:t>
            </w:r>
            <w:r w:rsidR="00933B8A">
              <w:rPr>
                <w:rFonts w:ascii="Times New Roman" w:hAnsi="Times New Roman" w:cs="Times New Roman"/>
              </w:rPr>
              <w:t>а</w:t>
            </w:r>
            <w:r w:rsidRPr="001E1116">
              <w:rPr>
                <w:rFonts w:ascii="Times New Roman" w:hAnsi="Times New Roman" w:cs="Times New Roman"/>
              </w:rPr>
              <w:t xml:space="preserve"> фестиваль развития детей и молодежи «Волшебные двери» прошел на площади им В.И.</w:t>
            </w:r>
            <w:r w:rsidR="00933B8A">
              <w:rPr>
                <w:rFonts w:ascii="Times New Roman" w:hAnsi="Times New Roman" w:cs="Times New Roman"/>
              </w:rPr>
              <w:t xml:space="preserve"> </w:t>
            </w:r>
            <w:r w:rsidRPr="001E1116">
              <w:rPr>
                <w:rFonts w:ascii="Times New Roman" w:hAnsi="Times New Roman" w:cs="Times New Roman"/>
              </w:rPr>
              <w:t>Ленина. Количество учреждений и организаций, принявших участие в мероприятии, составило 87 единиц. Общее количество участников – более 500 человек, зрителей более 5</w:t>
            </w:r>
            <w:r w:rsidR="00933B8A">
              <w:rPr>
                <w:rFonts w:ascii="Times New Roman" w:hAnsi="Times New Roman" w:cs="Times New Roman"/>
              </w:rPr>
              <w:t xml:space="preserve"> тыс.</w:t>
            </w:r>
            <w:r w:rsidRPr="001E1116">
              <w:rPr>
                <w:rFonts w:ascii="Times New Roman" w:hAnsi="Times New Roman" w:cs="Times New Roman"/>
              </w:rPr>
              <w:t xml:space="preserve"> чел., число записавшихся –1</w:t>
            </w:r>
            <w:r w:rsidR="00933B8A">
              <w:rPr>
                <w:rFonts w:ascii="Times New Roman" w:hAnsi="Times New Roman" w:cs="Times New Roman"/>
              </w:rPr>
              <w:t>,</w:t>
            </w:r>
            <w:r w:rsidRPr="001E1116">
              <w:rPr>
                <w:rFonts w:ascii="Times New Roman" w:hAnsi="Times New Roman" w:cs="Times New Roman"/>
              </w:rPr>
              <w:t>02</w:t>
            </w:r>
            <w:r w:rsidR="00933B8A">
              <w:rPr>
                <w:rFonts w:ascii="Times New Roman" w:hAnsi="Times New Roman" w:cs="Times New Roman"/>
              </w:rPr>
              <w:t xml:space="preserve"> тыс.</w:t>
            </w:r>
            <w:r w:rsidRPr="001E1116">
              <w:rPr>
                <w:rFonts w:ascii="Times New Roman" w:hAnsi="Times New Roman" w:cs="Times New Roman"/>
              </w:rPr>
              <w:t xml:space="preserve"> человек. </w:t>
            </w:r>
            <w:proofErr w:type="gramStart"/>
            <w:r w:rsidRPr="001E1116">
              <w:rPr>
                <w:rFonts w:ascii="Times New Roman" w:hAnsi="Times New Roman" w:cs="Times New Roman"/>
              </w:rPr>
              <w:t>Среди участников фестиваля концертно-зрелищные учреждения, культурно-досуговые центры, детские школы искусств, библиотеки, спортивные центры, клубы, школы и федерации, дома детского и юношеского творчества, центры детского туризма и краеведения, военно-патриотические клубы, частные студии творческой, спортивной и интеллектуальной направленности, станция юных техников, технопарк, и др.</w:t>
            </w:r>
            <w:proofErr w:type="gramEnd"/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E1116">
              <w:rPr>
                <w:rFonts w:ascii="Times New Roman" w:hAnsi="Times New Roman" w:cs="Times New Roman"/>
              </w:rPr>
              <w:t xml:space="preserve">Среди представленных видов спорта – легкая атлетика, регби, </w:t>
            </w:r>
            <w:proofErr w:type="spellStart"/>
            <w:r w:rsidRPr="001E1116">
              <w:rPr>
                <w:rFonts w:ascii="Times New Roman" w:hAnsi="Times New Roman" w:cs="Times New Roman"/>
              </w:rPr>
              <w:t>дартс</w:t>
            </w:r>
            <w:proofErr w:type="spellEnd"/>
            <w:r w:rsidRPr="001E1116">
              <w:rPr>
                <w:rFonts w:ascii="Times New Roman" w:hAnsi="Times New Roman" w:cs="Times New Roman"/>
              </w:rPr>
              <w:t xml:space="preserve">, рукопашный бой, спортивное ориентирование, биатлон, каратэ, бадминтон, тхэквондо, футбол, кикбоксинг, самбо, футбол, бокс, воздушная атлетика и </w:t>
            </w:r>
            <w:proofErr w:type="spellStart"/>
            <w:r w:rsidRPr="001E1116">
              <w:rPr>
                <w:rFonts w:ascii="Times New Roman" w:hAnsi="Times New Roman" w:cs="Times New Roman"/>
              </w:rPr>
              <w:t>пилонный</w:t>
            </w:r>
            <w:proofErr w:type="spellEnd"/>
            <w:r w:rsidRPr="001E1116">
              <w:rPr>
                <w:rFonts w:ascii="Times New Roman" w:hAnsi="Times New Roman" w:cs="Times New Roman"/>
              </w:rPr>
              <w:t xml:space="preserve"> спорт, баскетбол, вольная борьба, </w:t>
            </w:r>
            <w:proofErr w:type="spellStart"/>
            <w:r w:rsidRPr="001E1116">
              <w:rPr>
                <w:rFonts w:ascii="Times New Roman" w:hAnsi="Times New Roman" w:cs="Times New Roman"/>
              </w:rPr>
              <w:t>чир</w:t>
            </w:r>
            <w:proofErr w:type="spellEnd"/>
            <w:r w:rsidRPr="001E1116">
              <w:rPr>
                <w:rFonts w:ascii="Times New Roman" w:hAnsi="Times New Roman" w:cs="Times New Roman"/>
              </w:rPr>
              <w:t xml:space="preserve">-спорт и др. Среди видов творчества – хореографическое, вокальное, театральное, инструментальное, декоративно-прикладное, фольклор, </w:t>
            </w:r>
            <w:proofErr w:type="spellStart"/>
            <w:r w:rsidRPr="001E1116">
              <w:rPr>
                <w:rFonts w:ascii="Times New Roman" w:hAnsi="Times New Roman" w:cs="Times New Roman"/>
              </w:rPr>
              <w:t>судомоделирование</w:t>
            </w:r>
            <w:proofErr w:type="spellEnd"/>
            <w:r w:rsidRPr="001E1116">
              <w:rPr>
                <w:rFonts w:ascii="Times New Roman" w:hAnsi="Times New Roman" w:cs="Times New Roman"/>
              </w:rPr>
              <w:t xml:space="preserve">, робототехника и др.  </w:t>
            </w:r>
            <w:proofErr w:type="gramEnd"/>
          </w:p>
          <w:p w:rsidR="00CC2197" w:rsidRPr="001E1116" w:rsidRDefault="00CC2197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hAnsi="Times New Roman" w:cs="Times New Roman"/>
              </w:rPr>
              <w:t>44 коллектива из учреждений и организаций культуры, образования и спорта приняло участие в концертной программе, они исполнили более 60 творческих и показательных номеров.</w:t>
            </w:r>
          </w:p>
          <w:p w:rsidR="009E5EE2" w:rsidRPr="001E1116" w:rsidRDefault="003D0CBC" w:rsidP="00933B8A">
            <w:pPr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0" w:color="FFFFFF"/>
              </w:pBdr>
              <w:tabs>
                <w:tab w:val="left" w:pos="426"/>
              </w:tabs>
              <w:ind w:firstLine="482"/>
              <w:jc w:val="both"/>
              <w:rPr>
                <w:rFonts w:ascii="Times New Roman" w:hAnsi="Times New Roman" w:cs="Times New Roman"/>
              </w:rPr>
            </w:pPr>
            <w:r w:rsidRPr="001E1116">
              <w:rPr>
                <w:rFonts w:ascii="Times New Roman" w:eastAsia="Calibri" w:hAnsi="Times New Roman" w:cs="Times New Roman"/>
                <w:lang w:eastAsia="en-US"/>
              </w:rPr>
              <w:t>Показатель государственной программы «Охват населения г. Читы профилактическими мероприятиями, направленными на пропаганду здорового образа жизни» в 202</w:t>
            </w:r>
            <w:r w:rsidR="00397EF9" w:rsidRPr="001E1116">
              <w:rPr>
                <w:rFonts w:ascii="Times New Roman" w:eastAsia="Calibri" w:hAnsi="Times New Roman" w:cs="Times New Roman"/>
                <w:lang w:eastAsia="en-US"/>
              </w:rPr>
              <w:t>3</w:t>
            </w:r>
            <w:r w:rsidRPr="001E1116">
              <w:rPr>
                <w:rFonts w:ascii="Times New Roman" w:eastAsia="Calibri" w:hAnsi="Times New Roman" w:cs="Times New Roman"/>
                <w:lang w:eastAsia="en-US"/>
              </w:rPr>
              <w:t xml:space="preserve"> году </w:t>
            </w:r>
            <w:proofErr w:type="gramStart"/>
            <w:r w:rsidRPr="001E1116">
              <w:rPr>
                <w:rFonts w:ascii="Times New Roman" w:eastAsia="Calibri" w:hAnsi="Times New Roman" w:cs="Times New Roman"/>
                <w:lang w:eastAsia="en-US"/>
              </w:rPr>
              <w:t>достигнут</w:t>
            </w:r>
            <w:proofErr w:type="gramEnd"/>
            <w:r w:rsidRPr="001E1116">
              <w:rPr>
                <w:rFonts w:ascii="Times New Roman" w:eastAsia="Calibri" w:hAnsi="Times New Roman" w:cs="Times New Roman"/>
                <w:lang w:eastAsia="en-US"/>
              </w:rPr>
              <w:t xml:space="preserve"> и составляет 1,6</w:t>
            </w:r>
            <w:r w:rsidR="00DB270B" w:rsidRPr="001E1116"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CF31C0" w:rsidRPr="001E1116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1E1116">
              <w:rPr>
                <w:rFonts w:ascii="Times New Roman" w:eastAsia="Calibri" w:hAnsi="Times New Roman" w:cs="Times New Roman"/>
                <w:lang w:eastAsia="en-US"/>
              </w:rPr>
              <w:t>%.</w:t>
            </w:r>
          </w:p>
        </w:tc>
        <w:tc>
          <w:tcPr>
            <w:tcW w:w="2835" w:type="dxa"/>
            <w:vAlign w:val="center"/>
          </w:tcPr>
          <w:p w:rsidR="00DA786B" w:rsidRPr="008E453B" w:rsidRDefault="00DA786B" w:rsidP="00DA78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786B" w:rsidRPr="008E453B" w:rsidTr="007E2D87">
        <w:trPr>
          <w:trHeight w:val="841"/>
        </w:trPr>
        <w:tc>
          <w:tcPr>
            <w:tcW w:w="671" w:type="dxa"/>
            <w:vAlign w:val="center"/>
          </w:tcPr>
          <w:p w:rsidR="00DA786B" w:rsidRPr="008E453B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3827" w:type="dxa"/>
            <w:vAlign w:val="center"/>
          </w:tcPr>
          <w:p w:rsidR="00DA786B" w:rsidRPr="008E453B" w:rsidRDefault="00DA786B" w:rsidP="000354E6">
            <w:pPr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t>Основное мероприятие «</w:t>
            </w:r>
            <w:r w:rsidR="0088711A" w:rsidRPr="008E453B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="0088711A" w:rsidRPr="008E453B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="0088711A" w:rsidRPr="008E453B">
              <w:rPr>
                <w:rFonts w:ascii="Times New Roman" w:hAnsi="Times New Roman" w:cs="Times New Roman"/>
              </w:rPr>
              <w:t xml:space="preserve">, потребления </w:t>
            </w:r>
            <w:proofErr w:type="spellStart"/>
            <w:r w:rsidR="0088711A" w:rsidRPr="008E453B">
              <w:rPr>
                <w:rFonts w:ascii="Times New Roman" w:hAnsi="Times New Roman" w:cs="Times New Roman"/>
              </w:rPr>
              <w:t>никотинсодержащей</w:t>
            </w:r>
            <w:proofErr w:type="spellEnd"/>
            <w:r w:rsidR="0088711A" w:rsidRPr="008E453B">
              <w:rPr>
                <w:rFonts w:ascii="Times New Roman" w:hAnsi="Times New Roman" w:cs="Times New Roman"/>
              </w:rPr>
              <w:t xml:space="preserve"> продукции</w:t>
            </w:r>
            <w:r w:rsidR="001D5BEF">
              <w:rPr>
                <w:rFonts w:ascii="Times New Roman" w:hAnsi="Times New Roman" w:cs="Times New Roman"/>
              </w:rPr>
              <w:t>,</w:t>
            </w:r>
            <w:r w:rsidR="0088711A" w:rsidRPr="008E453B">
              <w:rPr>
                <w:rFonts w:ascii="Times New Roman" w:hAnsi="Times New Roman" w:cs="Times New Roman"/>
              </w:rPr>
              <w:t xml:space="preserve"> наркомании и </w:t>
            </w:r>
            <w:r w:rsidR="0088711A" w:rsidRPr="00706C90">
              <w:rPr>
                <w:rFonts w:ascii="Times New Roman" w:hAnsi="Times New Roman" w:cs="Times New Roman"/>
              </w:rPr>
              <w:t>алкоголизма</w:t>
            </w:r>
            <w:r w:rsidRPr="00706C90">
              <w:rPr>
                <w:rFonts w:ascii="Times New Roman" w:hAnsi="Times New Roman" w:cs="Times New Roman"/>
              </w:rPr>
              <w:t xml:space="preserve"> в сфере труда и социальной защиты»</w:t>
            </w:r>
          </w:p>
          <w:p w:rsidR="001D2ACF" w:rsidRPr="008E453B" w:rsidRDefault="001D2ACF" w:rsidP="000354E6">
            <w:pPr>
              <w:rPr>
                <w:rFonts w:ascii="Times New Roman" w:hAnsi="Times New Roman" w:cs="Times New Roman"/>
              </w:rPr>
            </w:pPr>
          </w:p>
          <w:p w:rsidR="00DA786B" w:rsidRPr="008E453B" w:rsidRDefault="00DA786B" w:rsidP="000354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vAlign w:val="center"/>
          </w:tcPr>
          <w:p w:rsidR="008E453B" w:rsidRPr="008E453B" w:rsidRDefault="007E2D87" w:rsidP="007E2D87">
            <w:pPr>
              <w:widowControl/>
              <w:ind w:firstLine="34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ГУ</w:t>
            </w:r>
            <w:r w:rsidR="008E453B" w:rsidRPr="008E453B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«Центр психолого-педагогической помощи населению «Доверие» Забайкальского края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в 202</w:t>
            </w:r>
            <w:r w:rsidR="00086611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году </w:t>
            </w:r>
            <w:r w:rsidR="008E453B" w:rsidRPr="008E453B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проведены следующие мероприятия: приобретены методические рекомендации, </w:t>
            </w:r>
            <w:r w:rsidR="0008661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наглядные пособия, видеофильмы </w:t>
            </w:r>
            <w:r w:rsidR="008E453B" w:rsidRPr="008E453B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антинаркотической направленности (</w:t>
            </w:r>
            <w:r w:rsidR="0008661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методические пособия, демонстрационные материалы (Плакаты формата Ф3), плакаты, стенды, </w:t>
            </w:r>
            <w:r w:rsidR="008E453B" w:rsidRPr="008E453B">
              <w:rPr>
                <w:rFonts w:ascii="Times New Roman" w:eastAsia="Calibri" w:hAnsi="Times New Roman" w:cs="Times New Roman"/>
                <w:color w:val="auto"/>
                <w:lang w:eastAsia="en-US"/>
              </w:rPr>
              <w:t>визитки, силиконовые браслеты, закладки для книг, буклеты</w:t>
            </w:r>
            <w:r w:rsidR="00086611">
              <w:rPr>
                <w:rFonts w:ascii="Times New Roman" w:eastAsia="Calibri" w:hAnsi="Times New Roman" w:cs="Times New Roman"/>
                <w:color w:val="auto"/>
                <w:lang w:eastAsia="en-US"/>
              </w:rPr>
              <w:t>, грамоты, дипломы</w:t>
            </w:r>
            <w:r w:rsidR="008E453B" w:rsidRPr="008E453B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и др.) в количестве </w:t>
            </w:r>
            <w:r w:rsidR="00933B8A">
              <w:rPr>
                <w:rFonts w:ascii="Times New Roman" w:eastAsia="Calibri" w:hAnsi="Times New Roman" w:cs="Times New Roman"/>
                <w:color w:val="auto"/>
                <w:lang w:eastAsia="en-US"/>
              </w:rPr>
              <w:br/>
            </w:r>
            <w:r w:rsidR="00086611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  <w:r w:rsidR="00933B8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086611">
              <w:rPr>
                <w:rFonts w:ascii="Times New Roman" w:eastAsia="Calibri" w:hAnsi="Times New Roman" w:cs="Times New Roman"/>
                <w:color w:val="auto"/>
                <w:lang w:eastAsia="en-US"/>
              </w:rPr>
              <w:t>423</w:t>
            </w:r>
            <w:r w:rsidR="008E453B" w:rsidRPr="008E453B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штук для распространения в подведомственных учреждениях.</w:t>
            </w:r>
            <w:proofErr w:type="gramEnd"/>
          </w:p>
          <w:p w:rsidR="00F50255" w:rsidRDefault="008E453B" w:rsidP="00086611">
            <w:pPr>
              <w:widowControl/>
              <w:ind w:firstLine="34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E453B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Показатель «Приобретение методических рекомендаций, наглядных пособий, видеофильмов антинаркотической направленности» составил </w:t>
            </w:r>
            <w:r w:rsidR="00086611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  <w:r w:rsidR="001E111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086611">
              <w:rPr>
                <w:rFonts w:ascii="Times New Roman" w:eastAsia="Calibri" w:hAnsi="Times New Roman" w:cs="Times New Roman"/>
                <w:color w:val="auto"/>
                <w:lang w:eastAsia="en-US"/>
              </w:rPr>
              <w:t>423</w:t>
            </w:r>
            <w:r w:rsidR="002E0CFB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2E0CFB" w:rsidRPr="00DB270B">
              <w:rPr>
                <w:rFonts w:ascii="Times New Roman" w:eastAsia="Calibri" w:hAnsi="Times New Roman" w:cs="Times New Roman"/>
                <w:color w:val="auto"/>
                <w:lang w:eastAsia="en-US"/>
              </w:rPr>
              <w:t>штук, выполнен на 100%.</w:t>
            </w:r>
          </w:p>
          <w:p w:rsidR="002E0CFB" w:rsidRPr="008E453B" w:rsidRDefault="002E0CFB" w:rsidP="00086611">
            <w:pPr>
              <w:widowControl/>
              <w:ind w:firstLine="340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1D2ACF" w:rsidRPr="008E453B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8E453B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8E453B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8E453B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8E453B" w:rsidRDefault="001D2ACF" w:rsidP="00D3635C">
            <w:pPr>
              <w:rPr>
                <w:rFonts w:ascii="Times New Roman" w:hAnsi="Times New Roman" w:cs="Times New Roman"/>
              </w:rPr>
            </w:pPr>
          </w:p>
        </w:tc>
      </w:tr>
      <w:tr w:rsidR="00DA786B" w:rsidRPr="008E453B" w:rsidTr="00DA786B">
        <w:trPr>
          <w:trHeight w:val="614"/>
        </w:trPr>
        <w:tc>
          <w:tcPr>
            <w:tcW w:w="671" w:type="dxa"/>
            <w:vAlign w:val="center"/>
          </w:tcPr>
          <w:p w:rsidR="00DA786B" w:rsidRPr="008E453B" w:rsidRDefault="0088711A" w:rsidP="000354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1.</w:t>
            </w:r>
            <w:r w:rsidR="00DA786B" w:rsidRPr="008E45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827" w:type="dxa"/>
            <w:vAlign w:val="center"/>
          </w:tcPr>
          <w:p w:rsidR="00DA786B" w:rsidRPr="008E453B" w:rsidRDefault="00DA786B" w:rsidP="004634FB">
            <w:pPr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Подпрограмма «Пресечение незаконного оборота наркотиков»</w:t>
            </w:r>
          </w:p>
        </w:tc>
        <w:tc>
          <w:tcPr>
            <w:tcW w:w="7371" w:type="dxa"/>
            <w:vAlign w:val="center"/>
          </w:tcPr>
          <w:p w:rsidR="00DA786B" w:rsidRPr="008E453B" w:rsidRDefault="00DA786B" w:rsidP="00F836C4">
            <w:pPr>
              <w:pStyle w:val="af6"/>
              <w:spacing w:after="0"/>
              <w:ind w:left="0"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DA786B" w:rsidRPr="008E453B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86B" w:rsidRPr="008E453B" w:rsidTr="007E2D87">
        <w:trPr>
          <w:trHeight w:val="2126"/>
        </w:trPr>
        <w:tc>
          <w:tcPr>
            <w:tcW w:w="671" w:type="dxa"/>
            <w:vAlign w:val="center"/>
          </w:tcPr>
          <w:p w:rsidR="00DA786B" w:rsidRPr="008E453B" w:rsidRDefault="0088711A" w:rsidP="000354E6">
            <w:pPr>
              <w:jc w:val="center"/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t>1.</w:t>
            </w:r>
            <w:r w:rsidR="00DA786B" w:rsidRPr="008E453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827" w:type="dxa"/>
            <w:vAlign w:val="center"/>
          </w:tcPr>
          <w:p w:rsidR="00DA786B" w:rsidRPr="008E453B" w:rsidRDefault="00DA786B" w:rsidP="000354E6">
            <w:pPr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t>Основное мероприятие «Пресечение незаконного оборота наркотиков в сфере сельского хозяйства и продовольствия»</w:t>
            </w:r>
          </w:p>
        </w:tc>
        <w:tc>
          <w:tcPr>
            <w:tcW w:w="7371" w:type="dxa"/>
            <w:vAlign w:val="center"/>
          </w:tcPr>
          <w:p w:rsidR="003D0CBC" w:rsidRPr="008E453B" w:rsidRDefault="003D0CBC" w:rsidP="007E2D87">
            <w:pPr>
              <w:widowControl/>
              <w:ind w:firstLine="34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E453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Согласно представленным муниципальными образованиями края отчетам в 202</w:t>
            </w:r>
            <w:r w:rsidR="00C220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3</w:t>
            </w:r>
            <w:r w:rsidRPr="008E453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году выявлено 59</w:t>
            </w:r>
            <w:r w:rsidR="00C220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4</w:t>
            </w:r>
            <w:r w:rsidRPr="008E453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га дикорастущей конопли. Уничтожено </w:t>
            </w:r>
            <w:r w:rsidR="00C220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594</w:t>
            </w:r>
            <w:r w:rsidRPr="008E453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га очагов произрастания дикорастущей конопли. </w:t>
            </w:r>
          </w:p>
          <w:p w:rsidR="00DA786B" w:rsidRPr="008E453B" w:rsidRDefault="003D0CBC" w:rsidP="007E2D87">
            <w:pPr>
              <w:widowControl/>
              <w:ind w:firstLine="34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E453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Показатель «Удельный вес общей площади уничтоженных очагов произрастания дикорастущей конопли от общей площади выявленных очагов произрастания д</w:t>
            </w:r>
            <w:r w:rsidR="00C220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икорастущей конопли» составил 100</w:t>
            </w:r>
            <w:r w:rsidRPr="008E453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%.</w:t>
            </w:r>
          </w:p>
        </w:tc>
        <w:tc>
          <w:tcPr>
            <w:tcW w:w="2835" w:type="dxa"/>
            <w:vAlign w:val="center"/>
          </w:tcPr>
          <w:p w:rsidR="00DA786B" w:rsidRPr="008E453B" w:rsidRDefault="00DA786B" w:rsidP="0012477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786B" w:rsidRPr="008E453B" w:rsidTr="00DA786B">
        <w:trPr>
          <w:trHeight w:val="614"/>
        </w:trPr>
        <w:tc>
          <w:tcPr>
            <w:tcW w:w="671" w:type="dxa"/>
            <w:vAlign w:val="center"/>
          </w:tcPr>
          <w:p w:rsidR="00DA786B" w:rsidRPr="008E453B" w:rsidRDefault="0088711A" w:rsidP="000354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1.</w:t>
            </w:r>
            <w:r w:rsidR="00DA786B" w:rsidRPr="008E453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827" w:type="dxa"/>
            <w:vAlign w:val="center"/>
          </w:tcPr>
          <w:p w:rsidR="001D2ACF" w:rsidRPr="008E453B" w:rsidRDefault="00DA786B" w:rsidP="004634FB">
            <w:pPr>
              <w:rPr>
                <w:rFonts w:ascii="Times New Roman" w:hAnsi="Times New Roman" w:cs="Times New Roman"/>
                <w:b/>
              </w:rPr>
            </w:pPr>
            <w:r w:rsidRPr="008E453B">
              <w:rPr>
                <w:rFonts w:ascii="Times New Roman" w:hAnsi="Times New Roman" w:cs="Times New Roman"/>
                <w:b/>
              </w:rPr>
              <w:t>Подпрограмма «Выявление, лечение и реабилитация лиц с наркологическими расстройствами»</w:t>
            </w:r>
          </w:p>
        </w:tc>
        <w:tc>
          <w:tcPr>
            <w:tcW w:w="7371" w:type="dxa"/>
            <w:vAlign w:val="center"/>
          </w:tcPr>
          <w:p w:rsidR="00DA786B" w:rsidRPr="008E453B" w:rsidRDefault="00DA786B" w:rsidP="00D3635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DA786B" w:rsidRPr="008E453B" w:rsidRDefault="00DA786B" w:rsidP="00D3635C">
            <w:pPr>
              <w:rPr>
                <w:rFonts w:ascii="Times New Roman" w:hAnsi="Times New Roman" w:cs="Times New Roman"/>
              </w:rPr>
            </w:pPr>
          </w:p>
        </w:tc>
      </w:tr>
      <w:tr w:rsidR="00DA786B" w:rsidRPr="008E453B" w:rsidTr="00DA786B">
        <w:trPr>
          <w:trHeight w:val="614"/>
        </w:trPr>
        <w:tc>
          <w:tcPr>
            <w:tcW w:w="671" w:type="dxa"/>
            <w:vAlign w:val="center"/>
          </w:tcPr>
          <w:p w:rsidR="00DA786B" w:rsidRPr="008E453B" w:rsidRDefault="0088711A" w:rsidP="009F0AC9">
            <w:pPr>
              <w:jc w:val="center"/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t>1.</w:t>
            </w:r>
            <w:r w:rsidR="00DA786B" w:rsidRPr="008E453B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827" w:type="dxa"/>
            <w:vAlign w:val="center"/>
          </w:tcPr>
          <w:p w:rsidR="00DA786B" w:rsidRPr="008E453B" w:rsidRDefault="00DA786B" w:rsidP="004634FB">
            <w:pPr>
              <w:rPr>
                <w:rFonts w:ascii="Times New Roman" w:hAnsi="Times New Roman" w:cs="Times New Roman"/>
              </w:rPr>
            </w:pPr>
            <w:r w:rsidRPr="008E453B">
              <w:rPr>
                <w:rFonts w:ascii="Times New Roman" w:hAnsi="Times New Roman" w:cs="Times New Roman"/>
              </w:rPr>
              <w:t>Основное мероприятие «Выявление, лечение и реабилитация лиц с наркологическими расстройствами в сфере здравоохранения»</w:t>
            </w:r>
          </w:p>
        </w:tc>
        <w:tc>
          <w:tcPr>
            <w:tcW w:w="7371" w:type="dxa"/>
            <w:vAlign w:val="center"/>
          </w:tcPr>
          <w:p w:rsidR="00DA786B" w:rsidRPr="007E2D87" w:rsidRDefault="003D0CBC" w:rsidP="00C22054">
            <w:pPr>
              <w:widowControl/>
              <w:ind w:firstLine="34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E2D87">
              <w:rPr>
                <w:rFonts w:ascii="Times New Roman" w:eastAsia="Times New Roman" w:hAnsi="Times New Roman" w:cs="Times New Roman"/>
                <w:color w:val="auto"/>
              </w:rPr>
              <w:t>В рамках Программы Министерств</w:t>
            </w:r>
            <w:r w:rsidR="007E2D87" w:rsidRPr="007E2D87">
              <w:rPr>
                <w:rFonts w:ascii="Times New Roman" w:eastAsia="Times New Roman" w:hAnsi="Times New Roman" w:cs="Times New Roman"/>
                <w:color w:val="auto"/>
              </w:rPr>
              <w:t>ом</w:t>
            </w:r>
            <w:r w:rsidRPr="007E2D87">
              <w:rPr>
                <w:rFonts w:ascii="Times New Roman" w:eastAsia="Times New Roman" w:hAnsi="Times New Roman" w:cs="Times New Roman"/>
                <w:color w:val="auto"/>
              </w:rPr>
              <w:t xml:space="preserve"> здравоохранения Забайкальского края в 202</w:t>
            </w:r>
            <w:r w:rsidR="00C22054">
              <w:rPr>
                <w:rFonts w:ascii="Times New Roman" w:eastAsia="Times New Roman" w:hAnsi="Times New Roman" w:cs="Times New Roman"/>
                <w:color w:val="auto"/>
              </w:rPr>
              <w:t>3</w:t>
            </w:r>
            <w:r w:rsidRPr="007E2D87">
              <w:rPr>
                <w:rFonts w:ascii="Times New Roman" w:eastAsia="Times New Roman" w:hAnsi="Times New Roman" w:cs="Times New Roman"/>
                <w:color w:val="auto"/>
              </w:rPr>
              <w:t xml:space="preserve"> году приобретены современные лекарственные препараты для лечения лиц с наркологическими расстройствами. </w:t>
            </w:r>
          </w:p>
        </w:tc>
        <w:tc>
          <w:tcPr>
            <w:tcW w:w="2835" w:type="dxa"/>
            <w:vAlign w:val="center"/>
          </w:tcPr>
          <w:p w:rsidR="001D2ACF" w:rsidRPr="008E453B" w:rsidRDefault="001D2ACF" w:rsidP="005E4A09">
            <w:pPr>
              <w:jc w:val="both"/>
              <w:rPr>
                <w:rFonts w:ascii="Times New Roman" w:hAnsi="Times New Roman" w:cs="Times New Roman"/>
              </w:rPr>
            </w:pPr>
          </w:p>
          <w:p w:rsidR="001D2ACF" w:rsidRPr="008E453B" w:rsidRDefault="001D2ACF" w:rsidP="005E4A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F1E3C" w:rsidRPr="00516E9E" w:rsidRDefault="009F1E3C" w:rsidP="00AA101F">
      <w:pPr>
        <w:pStyle w:val="ConsPlusNormal"/>
        <w:ind w:firstLine="708"/>
        <w:jc w:val="both"/>
      </w:pPr>
    </w:p>
    <w:p w:rsidR="00EB5C28" w:rsidRPr="00516E9E" w:rsidRDefault="00EB5C28" w:rsidP="00AA101F">
      <w:pPr>
        <w:pStyle w:val="ConsPlusNormal"/>
        <w:ind w:firstLine="708"/>
        <w:jc w:val="both"/>
      </w:pPr>
    </w:p>
    <w:p w:rsidR="00EB5C28" w:rsidRPr="00516E9E" w:rsidRDefault="00EB5C28" w:rsidP="00AA101F">
      <w:pPr>
        <w:pStyle w:val="ConsPlusNormal"/>
        <w:ind w:firstLine="708"/>
        <w:jc w:val="both"/>
      </w:pPr>
    </w:p>
    <w:sectPr w:rsidR="00EB5C28" w:rsidRPr="00516E9E" w:rsidSect="003D0CBC">
      <w:headerReference w:type="default" r:id="rId9"/>
      <w:footerReference w:type="default" r:id="rId10"/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974" w:rsidRDefault="00E95974" w:rsidP="00025088">
      <w:r>
        <w:separator/>
      </w:r>
    </w:p>
  </w:endnote>
  <w:endnote w:type="continuationSeparator" w:id="0">
    <w:p w:rsidR="00E95974" w:rsidRDefault="00E95974" w:rsidP="0002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049" w:rsidRPr="00025088" w:rsidRDefault="00DD1049">
    <w:pPr>
      <w:pStyle w:val="af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974" w:rsidRDefault="00E95974" w:rsidP="00025088">
      <w:r>
        <w:separator/>
      </w:r>
    </w:p>
  </w:footnote>
  <w:footnote w:type="continuationSeparator" w:id="0">
    <w:p w:rsidR="00E95974" w:rsidRDefault="00E95974" w:rsidP="00025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197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17B0B" w:rsidRPr="00E94DBE" w:rsidRDefault="0026711C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94D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17B0B" w:rsidRPr="00E94DB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94D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D5BEF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94DB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4F860AB6"/>
    <w:multiLevelType w:val="multilevel"/>
    <w:tmpl w:val="E3D4B7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5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9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2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5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6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3"/>
  </w:num>
  <w:num w:numId="3">
    <w:abstractNumId w:val="0"/>
  </w:num>
  <w:num w:numId="4">
    <w:abstractNumId w:val="11"/>
  </w:num>
  <w:num w:numId="5">
    <w:abstractNumId w:val="36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4"/>
  </w:num>
  <w:num w:numId="11">
    <w:abstractNumId w:val="18"/>
  </w:num>
  <w:num w:numId="12">
    <w:abstractNumId w:val="28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7"/>
  </w:num>
  <w:num w:numId="18">
    <w:abstractNumId w:val="31"/>
  </w:num>
  <w:num w:numId="19">
    <w:abstractNumId w:val="26"/>
  </w:num>
  <w:num w:numId="20">
    <w:abstractNumId w:val="4"/>
  </w:num>
  <w:num w:numId="21">
    <w:abstractNumId w:val="35"/>
  </w:num>
  <w:num w:numId="22">
    <w:abstractNumId w:val="15"/>
  </w:num>
  <w:num w:numId="23">
    <w:abstractNumId w:val="32"/>
  </w:num>
  <w:num w:numId="24">
    <w:abstractNumId w:val="8"/>
  </w:num>
  <w:num w:numId="25">
    <w:abstractNumId w:val="14"/>
  </w:num>
  <w:num w:numId="26">
    <w:abstractNumId w:val="22"/>
  </w:num>
  <w:num w:numId="27">
    <w:abstractNumId w:val="7"/>
  </w:num>
  <w:num w:numId="28">
    <w:abstractNumId w:val="10"/>
  </w:num>
  <w:num w:numId="29">
    <w:abstractNumId w:val="24"/>
  </w:num>
  <w:num w:numId="30">
    <w:abstractNumId w:val="12"/>
  </w:num>
  <w:num w:numId="31">
    <w:abstractNumId w:val="19"/>
  </w:num>
  <w:num w:numId="32">
    <w:abstractNumId w:val="20"/>
  </w:num>
  <w:num w:numId="33">
    <w:abstractNumId w:val="30"/>
  </w:num>
  <w:num w:numId="34">
    <w:abstractNumId w:val="33"/>
  </w:num>
  <w:num w:numId="35">
    <w:abstractNumId w:val="29"/>
  </w:num>
  <w:num w:numId="36">
    <w:abstractNumId w:val="1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9C"/>
    <w:rsid w:val="00025088"/>
    <w:rsid w:val="0002539C"/>
    <w:rsid w:val="00025FB0"/>
    <w:rsid w:val="000354E6"/>
    <w:rsid w:val="00036EC9"/>
    <w:rsid w:val="00037AC6"/>
    <w:rsid w:val="00053716"/>
    <w:rsid w:val="0005481C"/>
    <w:rsid w:val="00056E46"/>
    <w:rsid w:val="0006002F"/>
    <w:rsid w:val="00062BD5"/>
    <w:rsid w:val="00070EA5"/>
    <w:rsid w:val="000715D7"/>
    <w:rsid w:val="000857C2"/>
    <w:rsid w:val="00086611"/>
    <w:rsid w:val="000A293B"/>
    <w:rsid w:val="000B3D91"/>
    <w:rsid w:val="000B7040"/>
    <w:rsid w:val="000C3F25"/>
    <w:rsid w:val="000E3606"/>
    <w:rsid w:val="000F4A0D"/>
    <w:rsid w:val="0011621C"/>
    <w:rsid w:val="001230A0"/>
    <w:rsid w:val="0012477E"/>
    <w:rsid w:val="00125BC0"/>
    <w:rsid w:val="001300BB"/>
    <w:rsid w:val="00132826"/>
    <w:rsid w:val="00166E05"/>
    <w:rsid w:val="001777CF"/>
    <w:rsid w:val="00177CF9"/>
    <w:rsid w:val="00193D75"/>
    <w:rsid w:val="00195753"/>
    <w:rsid w:val="001A0BAA"/>
    <w:rsid w:val="001B0E13"/>
    <w:rsid w:val="001C11C2"/>
    <w:rsid w:val="001C31C5"/>
    <w:rsid w:val="001C4CB0"/>
    <w:rsid w:val="001D2690"/>
    <w:rsid w:val="001D2ACF"/>
    <w:rsid w:val="001D5BEF"/>
    <w:rsid w:val="001E1116"/>
    <w:rsid w:val="00202941"/>
    <w:rsid w:val="00205179"/>
    <w:rsid w:val="00206D1D"/>
    <w:rsid w:val="00211FCE"/>
    <w:rsid w:val="00223270"/>
    <w:rsid w:val="00226B3D"/>
    <w:rsid w:val="002323EB"/>
    <w:rsid w:val="0023778C"/>
    <w:rsid w:val="002514DF"/>
    <w:rsid w:val="00252640"/>
    <w:rsid w:val="00255EBD"/>
    <w:rsid w:val="00262009"/>
    <w:rsid w:val="002657A7"/>
    <w:rsid w:val="0026711C"/>
    <w:rsid w:val="0026752E"/>
    <w:rsid w:val="002677F0"/>
    <w:rsid w:val="0027046D"/>
    <w:rsid w:val="0027609F"/>
    <w:rsid w:val="00277EAC"/>
    <w:rsid w:val="00281080"/>
    <w:rsid w:val="00281D07"/>
    <w:rsid w:val="0028502C"/>
    <w:rsid w:val="00291DBB"/>
    <w:rsid w:val="002922EC"/>
    <w:rsid w:val="002B139B"/>
    <w:rsid w:val="002B41F9"/>
    <w:rsid w:val="002B5559"/>
    <w:rsid w:val="002B7564"/>
    <w:rsid w:val="002C2E9F"/>
    <w:rsid w:val="002C326A"/>
    <w:rsid w:val="002E0CFB"/>
    <w:rsid w:val="002E4274"/>
    <w:rsid w:val="0030592F"/>
    <w:rsid w:val="00310367"/>
    <w:rsid w:val="00320F3A"/>
    <w:rsid w:val="00323432"/>
    <w:rsid w:val="00334C64"/>
    <w:rsid w:val="00337CF3"/>
    <w:rsid w:val="0034227D"/>
    <w:rsid w:val="00355671"/>
    <w:rsid w:val="00360513"/>
    <w:rsid w:val="0036229C"/>
    <w:rsid w:val="00362F74"/>
    <w:rsid w:val="00375583"/>
    <w:rsid w:val="00382603"/>
    <w:rsid w:val="00382BFA"/>
    <w:rsid w:val="003830BF"/>
    <w:rsid w:val="00384A8B"/>
    <w:rsid w:val="00385A45"/>
    <w:rsid w:val="0039256A"/>
    <w:rsid w:val="00396F59"/>
    <w:rsid w:val="00397EF9"/>
    <w:rsid w:val="003A49B9"/>
    <w:rsid w:val="003A505C"/>
    <w:rsid w:val="003B3901"/>
    <w:rsid w:val="003C6A2C"/>
    <w:rsid w:val="003D0CBC"/>
    <w:rsid w:val="003D1B39"/>
    <w:rsid w:val="003D1EDD"/>
    <w:rsid w:val="003E35FF"/>
    <w:rsid w:val="004008A4"/>
    <w:rsid w:val="00412117"/>
    <w:rsid w:val="00444AE5"/>
    <w:rsid w:val="00457FDA"/>
    <w:rsid w:val="004634FB"/>
    <w:rsid w:val="0046487F"/>
    <w:rsid w:val="00476C64"/>
    <w:rsid w:val="00483619"/>
    <w:rsid w:val="004B53C4"/>
    <w:rsid w:val="004B5EB3"/>
    <w:rsid w:val="004C62F5"/>
    <w:rsid w:val="004D7DBA"/>
    <w:rsid w:val="004F7E6F"/>
    <w:rsid w:val="00505BCE"/>
    <w:rsid w:val="005102BF"/>
    <w:rsid w:val="0051099C"/>
    <w:rsid w:val="005121FF"/>
    <w:rsid w:val="00514438"/>
    <w:rsid w:val="00516E9E"/>
    <w:rsid w:val="00522F4F"/>
    <w:rsid w:val="0052600C"/>
    <w:rsid w:val="005314BA"/>
    <w:rsid w:val="005559BF"/>
    <w:rsid w:val="005749EA"/>
    <w:rsid w:val="005756C0"/>
    <w:rsid w:val="005825FD"/>
    <w:rsid w:val="00584C2C"/>
    <w:rsid w:val="00586476"/>
    <w:rsid w:val="00592BE9"/>
    <w:rsid w:val="00594B32"/>
    <w:rsid w:val="005A128F"/>
    <w:rsid w:val="005A5FAD"/>
    <w:rsid w:val="005A78AF"/>
    <w:rsid w:val="005B1DA6"/>
    <w:rsid w:val="005B56CA"/>
    <w:rsid w:val="005D201B"/>
    <w:rsid w:val="005D4C54"/>
    <w:rsid w:val="005E4079"/>
    <w:rsid w:val="005E4A09"/>
    <w:rsid w:val="005F0BD9"/>
    <w:rsid w:val="005F6684"/>
    <w:rsid w:val="005F7BD6"/>
    <w:rsid w:val="005F7C29"/>
    <w:rsid w:val="00602DEB"/>
    <w:rsid w:val="00621765"/>
    <w:rsid w:val="006230FE"/>
    <w:rsid w:val="00625E4A"/>
    <w:rsid w:val="00632F3B"/>
    <w:rsid w:val="00634D6E"/>
    <w:rsid w:val="006549CB"/>
    <w:rsid w:val="00665735"/>
    <w:rsid w:val="0067611F"/>
    <w:rsid w:val="006910C4"/>
    <w:rsid w:val="006A61DD"/>
    <w:rsid w:val="006B2C10"/>
    <w:rsid w:val="006B4325"/>
    <w:rsid w:val="006B5EFB"/>
    <w:rsid w:val="006B6EC5"/>
    <w:rsid w:val="006C1B00"/>
    <w:rsid w:val="006C617D"/>
    <w:rsid w:val="006C7C2C"/>
    <w:rsid w:val="006D6168"/>
    <w:rsid w:val="006D7430"/>
    <w:rsid w:val="006D7EC3"/>
    <w:rsid w:val="006E0A10"/>
    <w:rsid w:val="00704FC1"/>
    <w:rsid w:val="00706C90"/>
    <w:rsid w:val="00713158"/>
    <w:rsid w:val="00730AD6"/>
    <w:rsid w:val="0073267A"/>
    <w:rsid w:val="00767E9D"/>
    <w:rsid w:val="00773CC8"/>
    <w:rsid w:val="00776DAE"/>
    <w:rsid w:val="007865EF"/>
    <w:rsid w:val="00792E90"/>
    <w:rsid w:val="007B36C7"/>
    <w:rsid w:val="007B7FA9"/>
    <w:rsid w:val="007C04A8"/>
    <w:rsid w:val="007C49AE"/>
    <w:rsid w:val="007D27E9"/>
    <w:rsid w:val="007E2D87"/>
    <w:rsid w:val="00803407"/>
    <w:rsid w:val="00813CF1"/>
    <w:rsid w:val="00822CE4"/>
    <w:rsid w:val="008345BA"/>
    <w:rsid w:val="0087162C"/>
    <w:rsid w:val="0088711A"/>
    <w:rsid w:val="008942EF"/>
    <w:rsid w:val="00894663"/>
    <w:rsid w:val="008A0E01"/>
    <w:rsid w:val="008A2966"/>
    <w:rsid w:val="008A3103"/>
    <w:rsid w:val="008B4786"/>
    <w:rsid w:val="008C2377"/>
    <w:rsid w:val="008C2B39"/>
    <w:rsid w:val="008C3553"/>
    <w:rsid w:val="008C4CAA"/>
    <w:rsid w:val="008C71C1"/>
    <w:rsid w:val="008D0643"/>
    <w:rsid w:val="008D4508"/>
    <w:rsid w:val="008E1020"/>
    <w:rsid w:val="008E1B8A"/>
    <w:rsid w:val="008E453B"/>
    <w:rsid w:val="008E7A05"/>
    <w:rsid w:val="008F22E6"/>
    <w:rsid w:val="008F73F1"/>
    <w:rsid w:val="00900CEA"/>
    <w:rsid w:val="00914D20"/>
    <w:rsid w:val="009262CB"/>
    <w:rsid w:val="00927734"/>
    <w:rsid w:val="00933B8A"/>
    <w:rsid w:val="00945A5A"/>
    <w:rsid w:val="00954F4E"/>
    <w:rsid w:val="00956C26"/>
    <w:rsid w:val="00957C03"/>
    <w:rsid w:val="00960A4C"/>
    <w:rsid w:val="00982641"/>
    <w:rsid w:val="009947E5"/>
    <w:rsid w:val="009A625B"/>
    <w:rsid w:val="009B46ED"/>
    <w:rsid w:val="009C6E6F"/>
    <w:rsid w:val="009C7FC4"/>
    <w:rsid w:val="009D382D"/>
    <w:rsid w:val="009D6004"/>
    <w:rsid w:val="009E5EE2"/>
    <w:rsid w:val="009F0AC9"/>
    <w:rsid w:val="009F1E3C"/>
    <w:rsid w:val="009F6812"/>
    <w:rsid w:val="00A018CB"/>
    <w:rsid w:val="00A03FB2"/>
    <w:rsid w:val="00A05C55"/>
    <w:rsid w:val="00A106FE"/>
    <w:rsid w:val="00A16C62"/>
    <w:rsid w:val="00A2598B"/>
    <w:rsid w:val="00A27E39"/>
    <w:rsid w:val="00A40A45"/>
    <w:rsid w:val="00A40D13"/>
    <w:rsid w:val="00A57A94"/>
    <w:rsid w:val="00A63993"/>
    <w:rsid w:val="00A95B8D"/>
    <w:rsid w:val="00AA101F"/>
    <w:rsid w:val="00AB6B09"/>
    <w:rsid w:val="00AD3E00"/>
    <w:rsid w:val="00AE56DF"/>
    <w:rsid w:val="00AE5D70"/>
    <w:rsid w:val="00AF04DD"/>
    <w:rsid w:val="00AF39F6"/>
    <w:rsid w:val="00B03D47"/>
    <w:rsid w:val="00B1300D"/>
    <w:rsid w:val="00B31003"/>
    <w:rsid w:val="00B60CA4"/>
    <w:rsid w:val="00B639C9"/>
    <w:rsid w:val="00B6576C"/>
    <w:rsid w:val="00B67491"/>
    <w:rsid w:val="00B725EF"/>
    <w:rsid w:val="00B763FE"/>
    <w:rsid w:val="00B835DF"/>
    <w:rsid w:val="00B856CA"/>
    <w:rsid w:val="00BB5BC5"/>
    <w:rsid w:val="00BC3BA8"/>
    <w:rsid w:val="00BD1BA6"/>
    <w:rsid w:val="00BD4B4E"/>
    <w:rsid w:val="00BD5F63"/>
    <w:rsid w:val="00BF20F4"/>
    <w:rsid w:val="00BF2B7A"/>
    <w:rsid w:val="00C12433"/>
    <w:rsid w:val="00C17B0B"/>
    <w:rsid w:val="00C22054"/>
    <w:rsid w:val="00C46E33"/>
    <w:rsid w:val="00C62571"/>
    <w:rsid w:val="00C65B17"/>
    <w:rsid w:val="00C67FF3"/>
    <w:rsid w:val="00C85F2D"/>
    <w:rsid w:val="00C97E18"/>
    <w:rsid w:val="00CA6304"/>
    <w:rsid w:val="00CA644B"/>
    <w:rsid w:val="00CA7C2F"/>
    <w:rsid w:val="00CC2197"/>
    <w:rsid w:val="00CC7539"/>
    <w:rsid w:val="00CD010D"/>
    <w:rsid w:val="00CD0C7C"/>
    <w:rsid w:val="00CD1EB0"/>
    <w:rsid w:val="00CD3D5C"/>
    <w:rsid w:val="00CE23F5"/>
    <w:rsid w:val="00CE6EE4"/>
    <w:rsid w:val="00CE6FA5"/>
    <w:rsid w:val="00CF2D79"/>
    <w:rsid w:val="00CF31C0"/>
    <w:rsid w:val="00CF33D3"/>
    <w:rsid w:val="00D05B47"/>
    <w:rsid w:val="00D26FE7"/>
    <w:rsid w:val="00D326D4"/>
    <w:rsid w:val="00D3635C"/>
    <w:rsid w:val="00D416B7"/>
    <w:rsid w:val="00D525C0"/>
    <w:rsid w:val="00D57E5B"/>
    <w:rsid w:val="00D64F61"/>
    <w:rsid w:val="00D70E46"/>
    <w:rsid w:val="00D7730C"/>
    <w:rsid w:val="00DA786B"/>
    <w:rsid w:val="00DB270B"/>
    <w:rsid w:val="00DC6F4E"/>
    <w:rsid w:val="00DD1049"/>
    <w:rsid w:val="00DD41B6"/>
    <w:rsid w:val="00DE4060"/>
    <w:rsid w:val="00E06F80"/>
    <w:rsid w:val="00E2050D"/>
    <w:rsid w:val="00E35684"/>
    <w:rsid w:val="00E551FC"/>
    <w:rsid w:val="00E55E25"/>
    <w:rsid w:val="00E608A6"/>
    <w:rsid w:val="00E61CAE"/>
    <w:rsid w:val="00E70F63"/>
    <w:rsid w:val="00E7507A"/>
    <w:rsid w:val="00E94DBE"/>
    <w:rsid w:val="00E95974"/>
    <w:rsid w:val="00E96A1C"/>
    <w:rsid w:val="00EB0A52"/>
    <w:rsid w:val="00EB5C28"/>
    <w:rsid w:val="00EC2D0C"/>
    <w:rsid w:val="00EC6862"/>
    <w:rsid w:val="00ED51D3"/>
    <w:rsid w:val="00EE4FFC"/>
    <w:rsid w:val="00EF086C"/>
    <w:rsid w:val="00EF4348"/>
    <w:rsid w:val="00F01630"/>
    <w:rsid w:val="00F07C10"/>
    <w:rsid w:val="00F154B2"/>
    <w:rsid w:val="00F25997"/>
    <w:rsid w:val="00F47254"/>
    <w:rsid w:val="00F50255"/>
    <w:rsid w:val="00F506AC"/>
    <w:rsid w:val="00F60D35"/>
    <w:rsid w:val="00F67522"/>
    <w:rsid w:val="00F7210C"/>
    <w:rsid w:val="00F76047"/>
    <w:rsid w:val="00F81859"/>
    <w:rsid w:val="00F836C4"/>
    <w:rsid w:val="00F838D3"/>
    <w:rsid w:val="00F96970"/>
    <w:rsid w:val="00F976A3"/>
    <w:rsid w:val="00F97BE3"/>
    <w:rsid w:val="00F97E65"/>
    <w:rsid w:val="00FA08E0"/>
    <w:rsid w:val="00FA61EE"/>
    <w:rsid w:val="00FB08A1"/>
    <w:rsid w:val="00FB5E13"/>
    <w:rsid w:val="00FD118C"/>
    <w:rsid w:val="00FF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0">
    <w:name w:val="Основной текст (2)"/>
    <w:basedOn w:val="2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1">
    <w:name w:val="Body Text Indent 2"/>
    <w:basedOn w:val="a"/>
    <w:link w:val="22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  <w:style w:type="character" w:customStyle="1" w:styleId="serp-urlitem">
    <w:name w:val="serp-url__item"/>
    <w:basedOn w:val="a0"/>
    <w:rsid w:val="00E96A1C"/>
  </w:style>
  <w:style w:type="character" w:customStyle="1" w:styleId="textdefault">
    <w:name w:val="text_default"/>
    <w:basedOn w:val="a0"/>
    <w:rsid w:val="00E96A1C"/>
    <w:rPr>
      <w:rFonts w:ascii="Verdana" w:hAnsi="Verdana" w:hint="default"/>
      <w:color w:val="5E6466"/>
      <w:sz w:val="14"/>
      <w:szCs w:val="14"/>
    </w:rPr>
  </w:style>
  <w:style w:type="paragraph" w:styleId="af6">
    <w:name w:val="Body Text Indent"/>
    <w:basedOn w:val="a"/>
    <w:link w:val="af7"/>
    <w:uiPriority w:val="99"/>
    <w:unhideWhenUsed/>
    <w:rsid w:val="009A625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9A625B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8">
    <w:name w:val="Emphasis"/>
    <w:basedOn w:val="a0"/>
    <w:uiPriority w:val="99"/>
    <w:qFormat/>
    <w:locked/>
    <w:rsid w:val="009A625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A625B"/>
    <w:rPr>
      <w:rFonts w:cs="Times New Roman"/>
    </w:rPr>
  </w:style>
  <w:style w:type="character" w:customStyle="1" w:styleId="Bodytext2">
    <w:name w:val="Body text (2)_"/>
    <w:basedOn w:val="a0"/>
    <w:link w:val="Bodytext20"/>
    <w:rsid w:val="005E407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E4079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36D38-514F-4FC7-B5B6-7A20D6E76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Андреевна Рашевская</cp:lastModifiedBy>
  <cp:revision>6</cp:revision>
  <cp:lastPrinted>2024-03-01T01:56:00Z</cp:lastPrinted>
  <dcterms:created xsi:type="dcterms:W3CDTF">2024-02-22T03:03:00Z</dcterms:created>
  <dcterms:modified xsi:type="dcterms:W3CDTF">2024-03-01T03:12:00Z</dcterms:modified>
</cp:coreProperties>
</file>